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0A" w:rsidRDefault="00995C8A" w:rsidP="00995C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C8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95C8A" w:rsidRPr="00E57CB0" w:rsidRDefault="00E57CB0" w:rsidP="00995C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95C8A" w:rsidRPr="00E57CB0">
        <w:rPr>
          <w:rFonts w:ascii="Times New Roman" w:hAnsi="Times New Roman" w:cs="Times New Roman"/>
          <w:sz w:val="24"/>
          <w:szCs w:val="24"/>
        </w:rPr>
        <w:t>о итогам вну</w:t>
      </w:r>
      <w:r w:rsidR="00C800D5">
        <w:rPr>
          <w:rFonts w:ascii="Times New Roman" w:hAnsi="Times New Roman" w:cs="Times New Roman"/>
          <w:sz w:val="24"/>
          <w:szCs w:val="24"/>
        </w:rPr>
        <w:t>триучрежденческого контроля МБУ</w:t>
      </w:r>
      <w:r w:rsidR="00995C8A" w:rsidRPr="00E57CB0">
        <w:rPr>
          <w:rFonts w:ascii="Times New Roman" w:hAnsi="Times New Roman" w:cs="Times New Roman"/>
          <w:sz w:val="24"/>
          <w:szCs w:val="24"/>
        </w:rPr>
        <w:t>ДО «</w:t>
      </w:r>
      <w:proofErr w:type="spellStart"/>
      <w:r w:rsidR="00995C8A" w:rsidRPr="00E57CB0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="00995C8A" w:rsidRPr="00E57CB0">
        <w:rPr>
          <w:rFonts w:ascii="Times New Roman" w:hAnsi="Times New Roman" w:cs="Times New Roman"/>
          <w:sz w:val="24"/>
          <w:szCs w:val="24"/>
        </w:rPr>
        <w:t xml:space="preserve"> ЦДТ» за соблюдением требований и норм Федерального закона Российской Федерации от 27.06.2006 № 152- ФЗ «О персональных данных» при использовании регионального сегмента.</w:t>
      </w:r>
    </w:p>
    <w:p w:rsidR="00995C8A" w:rsidRDefault="00995C8A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 w:rsidRPr="00B204AB">
        <w:rPr>
          <w:rFonts w:ascii="Times New Roman" w:hAnsi="Times New Roman" w:cs="Times New Roman"/>
          <w:sz w:val="24"/>
          <w:szCs w:val="24"/>
        </w:rPr>
        <w:t xml:space="preserve">В течение нескольких месяцев </w:t>
      </w:r>
      <w:proofErr w:type="spellStart"/>
      <w:r w:rsidRPr="00B204AB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Pr="00B204AB">
        <w:rPr>
          <w:rFonts w:ascii="Times New Roman" w:hAnsi="Times New Roman" w:cs="Times New Roman"/>
          <w:sz w:val="24"/>
          <w:szCs w:val="24"/>
        </w:rPr>
        <w:t xml:space="preserve"> ЦДТ использует «</w:t>
      </w:r>
      <w:r w:rsidR="00B204AB" w:rsidRPr="00B204AB">
        <w:rPr>
          <w:rFonts w:ascii="Times New Roman" w:hAnsi="Times New Roman" w:cs="Times New Roman"/>
          <w:sz w:val="24"/>
          <w:szCs w:val="24"/>
        </w:rPr>
        <w:t>С</w:t>
      </w:r>
      <w:r w:rsidRPr="00B204AB">
        <w:rPr>
          <w:rFonts w:ascii="Times New Roman" w:hAnsi="Times New Roman" w:cs="Times New Roman"/>
          <w:sz w:val="24"/>
          <w:szCs w:val="24"/>
        </w:rPr>
        <w:t>етевой край</w:t>
      </w:r>
      <w:r w:rsidR="00E57CB0">
        <w:rPr>
          <w:rFonts w:ascii="Times New Roman" w:hAnsi="Times New Roman" w:cs="Times New Roman"/>
          <w:sz w:val="24"/>
          <w:szCs w:val="24"/>
        </w:rPr>
        <w:t>. Образование»</w:t>
      </w:r>
      <w:r w:rsidRPr="00B204AB">
        <w:rPr>
          <w:rFonts w:ascii="Times New Roman" w:hAnsi="Times New Roman" w:cs="Times New Roman"/>
          <w:sz w:val="24"/>
          <w:szCs w:val="24"/>
        </w:rPr>
        <w:t xml:space="preserve"> и педагогический коллектив отметил плюсы использования системы в образовательном процессе</w:t>
      </w:r>
      <w:r w:rsidR="00B204AB">
        <w:rPr>
          <w:rFonts w:ascii="Times New Roman" w:hAnsi="Times New Roman" w:cs="Times New Roman"/>
          <w:sz w:val="24"/>
          <w:szCs w:val="24"/>
        </w:rPr>
        <w:t xml:space="preserve">. В Системе «Сетевой край. Образование» имеются разделы, позволяющие облегчить и оптимизировать работу, как педагогов дополнительного образования, так и администрации ЦДТ. Теперь </w:t>
      </w:r>
      <w:proofErr w:type="spellStart"/>
      <w:r w:rsidR="00B204AB"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 w:rsidR="00B204AB">
        <w:rPr>
          <w:rFonts w:ascii="Times New Roman" w:hAnsi="Times New Roman" w:cs="Times New Roman"/>
          <w:sz w:val="24"/>
          <w:szCs w:val="24"/>
        </w:rPr>
        <w:t xml:space="preserve"> ЦДТ имеет возможность наполнять данный раздел по своему усмотрению. Загружаемые документы можно использовать как в ЦДТ, так и сделать их публичными.</w:t>
      </w:r>
    </w:p>
    <w:p w:rsidR="00B204AB" w:rsidRDefault="00B204A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ЦДТ было решено выложить в раздел «Документы», годовой календарный график, дополнительны</w:t>
      </w:r>
      <w:r w:rsidR="008036B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программы</w:t>
      </w:r>
      <w:r w:rsidR="00E57CB0">
        <w:rPr>
          <w:rFonts w:ascii="Times New Roman" w:hAnsi="Times New Roman" w:cs="Times New Roman"/>
          <w:sz w:val="24"/>
          <w:szCs w:val="24"/>
        </w:rPr>
        <w:t>,</w:t>
      </w:r>
      <w:r w:rsidR="008036BC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gramStart"/>
      <w:r w:rsidR="008036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036BC">
        <w:rPr>
          <w:rFonts w:ascii="Times New Roman" w:hAnsi="Times New Roman" w:cs="Times New Roman"/>
          <w:sz w:val="24"/>
          <w:szCs w:val="24"/>
        </w:rPr>
        <w:t xml:space="preserve"> обучающимся в ЦДТ. В нем указаны по каждому обучающемуся основные сведения – приказ о зачислении или отчислении, дата рождения, объединение. Теперь  педагогам, если им требуются какие-либо документы или информация </w:t>
      </w:r>
      <w:proofErr w:type="gramStart"/>
      <w:r w:rsidR="008036B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03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36B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036BC">
        <w:rPr>
          <w:rFonts w:ascii="Times New Roman" w:hAnsi="Times New Roman" w:cs="Times New Roman"/>
          <w:sz w:val="24"/>
          <w:szCs w:val="24"/>
        </w:rPr>
        <w:t xml:space="preserve">, они сами смогут найти и скачать требуемый документ. 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ЦДТ приняты меры по обеспечению и принятию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данных: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назначены ответственные за организацию обработки персональных данных;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утвержден локальный акт «Положение  об использовании регионального сегмента в управлении образовательным процессом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Солонешенский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детского творчества»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ЦДТ имеется типовая форма согласия на обработку персональных данных работников.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рациональная и правильная работа в «Сетевом регионе. Образование» может оптимизировать, облегчить работу, как администрации ЦДТ, так и педагогов дополнительного образования, позволить экономить время и усилия, чтобы направить их на  повышение уровня образования наших обучающихся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:rsidR="003F65EB" w:rsidRDefault="003F65EB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Солонещенский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ЦДТ»</w:t>
      </w:r>
      <w:r w:rsidR="00201B5C">
        <w:rPr>
          <w:rFonts w:ascii="Times New Roman" w:hAnsi="Times New Roman" w:cs="Times New Roman"/>
          <w:sz w:val="24"/>
          <w:szCs w:val="24"/>
        </w:rPr>
        <w:t xml:space="preserve"> соблюдаются  требования и нормы Федерального закона «О персональных данных» № 152- ФЗ</w:t>
      </w:r>
    </w:p>
    <w:p w:rsidR="00201B5C" w:rsidRDefault="00201B5C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Рекомендуется следовать  «Положению по обработке персональных данных» при внедрению регионального сегмента единой федеральной межведомственной системы контингента обучающихся по дополнительным общеобразовательным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программам.</w:t>
      </w:r>
    </w:p>
    <w:p w:rsidR="0018173E" w:rsidRDefault="0018173E" w:rsidP="00803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381250"/>
            <wp:effectExtent l="19050" t="0" r="3175" b="0"/>
            <wp:docPr id="1" name="Рисунок 1" descr="d:\Мои документы\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прав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70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73E" w:rsidSect="0000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8A"/>
    <w:rsid w:val="00002F0A"/>
    <w:rsid w:val="0018173E"/>
    <w:rsid w:val="00201B5C"/>
    <w:rsid w:val="003F65EB"/>
    <w:rsid w:val="006B7812"/>
    <w:rsid w:val="008036BC"/>
    <w:rsid w:val="00995C8A"/>
    <w:rsid w:val="00AC2657"/>
    <w:rsid w:val="00B204AB"/>
    <w:rsid w:val="00C800D5"/>
    <w:rsid w:val="00E57CB0"/>
    <w:rsid w:val="00F2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B655-FBE5-4ACA-8B40-C7813EC4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6</cp:revision>
  <dcterms:created xsi:type="dcterms:W3CDTF">2016-12-11T07:50:00Z</dcterms:created>
  <dcterms:modified xsi:type="dcterms:W3CDTF">2020-11-23T05:47:00Z</dcterms:modified>
</cp:coreProperties>
</file>