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A59ADB" w14:textId="566957D0" w:rsidR="00E42E48" w:rsidRDefault="00E42E48" w:rsidP="00A304E8">
      <w:pPr>
        <w:pStyle w:val="a4"/>
        <w:jc w:val="center"/>
        <w:rPr>
          <w:sz w:val="28"/>
          <w:szCs w:val="28"/>
        </w:rPr>
      </w:pPr>
      <w:r w:rsidRPr="00E42E48">
        <w:rPr>
          <w:noProof/>
          <w:sz w:val="28"/>
          <w:szCs w:val="28"/>
        </w:rPr>
        <w:drawing>
          <wp:inline distT="0" distB="0" distL="0" distR="0" wp14:anchorId="336B4861" wp14:editId="2D87B84C">
            <wp:extent cx="5800725" cy="8248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4" t="6074" b="-1"/>
                    <a:stretch/>
                  </pic:blipFill>
                  <pic:spPr bwMode="auto">
                    <a:xfrm>
                      <a:off x="0" y="0"/>
                      <a:ext cx="5801740" cy="825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127DE" w14:textId="77777777" w:rsidR="00E42E48" w:rsidRDefault="00E42E48" w:rsidP="00A304E8">
      <w:pPr>
        <w:pStyle w:val="a4"/>
        <w:jc w:val="center"/>
        <w:rPr>
          <w:sz w:val="28"/>
          <w:szCs w:val="28"/>
        </w:rPr>
      </w:pPr>
    </w:p>
    <w:p w14:paraId="7BAA067D" w14:textId="77777777" w:rsidR="00E42E48" w:rsidRDefault="00E42E48" w:rsidP="00A304E8">
      <w:pPr>
        <w:pStyle w:val="a4"/>
        <w:jc w:val="center"/>
        <w:rPr>
          <w:sz w:val="28"/>
          <w:szCs w:val="28"/>
        </w:rPr>
      </w:pPr>
    </w:p>
    <w:p w14:paraId="4129B026" w14:textId="77777777" w:rsidR="00E42E48" w:rsidRDefault="00E42E48" w:rsidP="00A304E8">
      <w:pPr>
        <w:pStyle w:val="a4"/>
        <w:jc w:val="center"/>
        <w:rPr>
          <w:sz w:val="28"/>
          <w:szCs w:val="28"/>
        </w:rPr>
      </w:pPr>
    </w:p>
    <w:p w14:paraId="45423B62" w14:textId="77777777" w:rsidR="00E42E48" w:rsidRDefault="00A304E8" w:rsidP="00A304E8">
      <w:pPr>
        <w:pStyle w:val="a4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</w:t>
      </w:r>
    </w:p>
    <w:p w14:paraId="54772A92" w14:textId="77777777" w:rsidR="00E42E48" w:rsidRDefault="00E42E48" w:rsidP="00A304E8">
      <w:pPr>
        <w:pStyle w:val="a4"/>
        <w:jc w:val="center"/>
        <w:rPr>
          <w:i/>
          <w:sz w:val="28"/>
          <w:szCs w:val="28"/>
        </w:rPr>
      </w:pPr>
    </w:p>
    <w:p w14:paraId="3EE621D3" w14:textId="77777777" w:rsidR="00E42E48" w:rsidRDefault="00E42E48" w:rsidP="00A304E8">
      <w:pPr>
        <w:pStyle w:val="a4"/>
        <w:jc w:val="center"/>
        <w:rPr>
          <w:i/>
          <w:sz w:val="28"/>
          <w:szCs w:val="28"/>
        </w:rPr>
      </w:pPr>
    </w:p>
    <w:p w14:paraId="1E25F867" w14:textId="7AA8F5AF" w:rsidR="00E42E48" w:rsidRDefault="00A304E8" w:rsidP="00A304E8">
      <w:pPr>
        <w:pStyle w:val="a4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</w:t>
      </w:r>
    </w:p>
    <w:p w14:paraId="4219CF68" w14:textId="0BEC0F6C" w:rsidR="00A304E8" w:rsidRDefault="00E42E48" w:rsidP="00A304E8">
      <w:pPr>
        <w:pStyle w:val="a4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 xml:space="preserve">                                                                        </w:t>
      </w:r>
      <w:r w:rsidR="00A304E8">
        <w:rPr>
          <w:iCs/>
          <w:sz w:val="28"/>
          <w:szCs w:val="28"/>
        </w:rPr>
        <w:t>Приложение № 1</w:t>
      </w:r>
    </w:p>
    <w:p w14:paraId="7336A551" w14:textId="77777777" w:rsidR="00A304E8" w:rsidRDefault="00A304E8" w:rsidP="00A304E8">
      <w:pPr>
        <w:pStyle w:val="a4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>к приказу № 3/1 -д   от 05.02.21</w:t>
      </w:r>
    </w:p>
    <w:p w14:paraId="1270FAC8" w14:textId="77777777" w:rsidR="00A304E8" w:rsidRDefault="00A304E8" w:rsidP="00A304E8">
      <w:pPr>
        <w:pStyle w:val="a4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</w:t>
      </w:r>
    </w:p>
    <w:p w14:paraId="135182EE" w14:textId="77777777" w:rsidR="00A304E8" w:rsidRDefault="00A304E8" w:rsidP="00A304E8">
      <w:pPr>
        <w:pStyle w:val="a4"/>
        <w:jc w:val="center"/>
        <w:rPr>
          <w:b/>
          <w:i/>
          <w:sz w:val="28"/>
          <w:szCs w:val="28"/>
        </w:rPr>
      </w:pPr>
    </w:p>
    <w:p w14:paraId="3918A7BF" w14:textId="77777777" w:rsidR="00A304E8" w:rsidRDefault="00A304E8" w:rsidP="00E42E48">
      <w:pPr>
        <w:pStyle w:val="a4"/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ПОЛОЖЕНИЕ</w:t>
      </w:r>
    </w:p>
    <w:p w14:paraId="01E82893" w14:textId="75FF04E5" w:rsidR="00A304E8" w:rsidRDefault="00E42E48" w:rsidP="00E42E48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="00A304E8">
        <w:rPr>
          <w:sz w:val="28"/>
          <w:szCs w:val="28"/>
        </w:rPr>
        <w:t xml:space="preserve"> проведении </w:t>
      </w:r>
      <w:proofErr w:type="gramStart"/>
      <w:r w:rsidR="00A304E8">
        <w:rPr>
          <w:sz w:val="28"/>
          <w:szCs w:val="28"/>
        </w:rPr>
        <w:t>1  этапа</w:t>
      </w:r>
      <w:proofErr w:type="gramEnd"/>
      <w:r w:rsidR="00A304E8">
        <w:rPr>
          <w:sz w:val="28"/>
          <w:szCs w:val="28"/>
        </w:rPr>
        <w:t xml:space="preserve"> (отборочного)  краевого конкурса профессионального   мастерства работников  сферы дополнительного</w:t>
      </w:r>
    </w:p>
    <w:p w14:paraId="42694F3E" w14:textId="77777777" w:rsidR="00A304E8" w:rsidRDefault="00A304E8" w:rsidP="00E42E48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образования «Сердце отдаю детям».</w:t>
      </w:r>
    </w:p>
    <w:p w14:paraId="5D11CE12" w14:textId="77777777" w:rsidR="00A304E8" w:rsidRDefault="00A304E8" w:rsidP="00E42E48">
      <w:pPr>
        <w:numPr>
          <w:ilvl w:val="0"/>
          <w:numId w:val="1"/>
        </w:numPr>
        <w:shd w:val="clear" w:color="auto" w:fill="FFFFFF"/>
        <w:spacing w:line="360" w:lineRule="auto"/>
        <w:ind w:firstLine="0"/>
        <w:jc w:val="center"/>
        <w:outlineLvl w:val="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Общие положения</w:t>
      </w:r>
    </w:p>
    <w:p w14:paraId="0F1B8380" w14:textId="77777777" w:rsidR="00A304E8" w:rsidRDefault="00A304E8" w:rsidP="00E42E48">
      <w:pPr>
        <w:pStyle w:val="a4"/>
        <w:spacing w:line="360" w:lineRule="auto"/>
        <w:ind w:left="1134" w:hanging="99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1.1.    Настоящее Положение определяет порядок организации и </w:t>
      </w:r>
      <w:proofErr w:type="gramStart"/>
      <w:r>
        <w:rPr>
          <w:sz w:val="28"/>
          <w:szCs w:val="28"/>
        </w:rPr>
        <w:t>проведения  внутриучрежденческого</w:t>
      </w:r>
      <w:proofErr w:type="gramEnd"/>
      <w:r>
        <w:rPr>
          <w:sz w:val="28"/>
          <w:szCs w:val="28"/>
        </w:rPr>
        <w:t xml:space="preserve">  этапа  краевого конкурса профессионального  мастерства работников  сферы дополнительного образования «Сердце      отдаю детям»</w:t>
      </w:r>
    </w:p>
    <w:p w14:paraId="2D907BC0" w14:textId="77777777" w:rsidR="00A304E8" w:rsidRDefault="00A304E8" w:rsidP="00E42E48">
      <w:pPr>
        <w:shd w:val="clear" w:color="auto" w:fill="FFFFFF"/>
        <w:spacing w:line="360" w:lineRule="auto"/>
        <w:ind w:left="108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    1.2. Положение разработано в соответствии с положением о XVII краевом   конкурсе профессионального мастерства работников сферы дополнительного образования «Сердце отдаю детям».</w:t>
      </w:r>
    </w:p>
    <w:p w14:paraId="1AE83BB6" w14:textId="77777777" w:rsidR="00A304E8" w:rsidRDefault="00A304E8" w:rsidP="00E42E48">
      <w:pPr>
        <w:pStyle w:val="Default"/>
        <w:spacing w:line="360" w:lineRule="auto"/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1.3   Конкурс проводится в соответствии с Приказом Министерства          </w:t>
      </w:r>
      <w:proofErr w:type="gramStart"/>
      <w:r>
        <w:rPr>
          <w:sz w:val="28"/>
          <w:szCs w:val="28"/>
        </w:rPr>
        <w:t xml:space="preserve">образования  </w:t>
      </w:r>
      <w:r>
        <w:rPr>
          <w:sz w:val="28"/>
          <w:szCs w:val="28"/>
          <w:lang w:eastAsia="ru-RU"/>
        </w:rPr>
        <w:t>и</w:t>
      </w:r>
      <w:proofErr w:type="gramEnd"/>
      <w:r>
        <w:rPr>
          <w:sz w:val="28"/>
          <w:szCs w:val="28"/>
          <w:lang w:eastAsia="ru-RU"/>
        </w:rPr>
        <w:t xml:space="preserve"> науки Алтайского края  </w:t>
      </w:r>
      <w:r>
        <w:rPr>
          <w:sz w:val="28"/>
          <w:szCs w:val="28"/>
        </w:rPr>
        <w:t>от 25 января 2021 № 162</w:t>
      </w:r>
    </w:p>
    <w:p w14:paraId="5A47691E" w14:textId="77777777" w:rsidR="00A304E8" w:rsidRDefault="00A304E8" w:rsidP="00E42E48">
      <w:pPr>
        <w:pStyle w:val="Default"/>
        <w:spacing w:line="36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  <w:lang w:eastAsia="ru-RU"/>
        </w:rPr>
        <w:t>Цели и задачи Конкурса</w:t>
      </w:r>
    </w:p>
    <w:p w14:paraId="00987FFD" w14:textId="77777777" w:rsidR="00A304E8" w:rsidRDefault="00A304E8" w:rsidP="00E42E48">
      <w:pPr>
        <w:adjustRightInd w:val="0"/>
        <w:spacing w:line="360" w:lineRule="auto"/>
        <w:ind w:left="993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               2.1. Целью Конкурса является повышение профессиональной компетентности педагогических работников и формирование позитивного социального имиджа и престижа профессии педагога дополнительного образования детей, расширение профессиональных сообществ сферы дополнительного образования. </w:t>
      </w:r>
    </w:p>
    <w:p w14:paraId="7572C973" w14:textId="77777777" w:rsidR="00A304E8" w:rsidRDefault="00A304E8" w:rsidP="00E42E48">
      <w:pPr>
        <w:adjustRightInd w:val="0"/>
        <w:spacing w:line="360" w:lineRule="auto"/>
        <w:ind w:left="993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                2.2. Задачи Конкурса: </w:t>
      </w:r>
    </w:p>
    <w:p w14:paraId="4FA737FD" w14:textId="77777777" w:rsidR="00A304E8" w:rsidRDefault="00A304E8" w:rsidP="00E42E48">
      <w:pPr>
        <w:adjustRightInd w:val="0"/>
        <w:spacing w:line="360" w:lineRule="auto"/>
        <w:ind w:left="993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             -  содействовать повышению профессиональной мотивации, квалифицированному росту педагогических работников дополнительного образования с целью повышения качества, обновления содержания и технологического обеспечения дополнительного образования детей; </w:t>
      </w:r>
    </w:p>
    <w:p w14:paraId="5D1BC9FD" w14:textId="77777777" w:rsidR="00A304E8" w:rsidRDefault="00A304E8" w:rsidP="00E42E48">
      <w:pPr>
        <w:adjustRightInd w:val="0"/>
        <w:spacing w:line="360" w:lineRule="auto"/>
        <w:ind w:left="993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             -  способствовать выявлению и продвижению новых эффективных педагогических практик и технологий обучения и воспитания детей (в том числе с особыми образовательными потребностями) в сфере дополнительного образования детей; </w:t>
      </w:r>
    </w:p>
    <w:p w14:paraId="0E20CA07" w14:textId="77777777" w:rsidR="00A304E8" w:rsidRDefault="00A304E8" w:rsidP="00E42E48">
      <w:pPr>
        <w:shd w:val="clear" w:color="auto" w:fill="FFFFFF"/>
        <w:spacing w:line="360" w:lineRule="auto"/>
        <w:ind w:left="993"/>
        <w:jc w:val="both"/>
        <w:outlineLvl w:val="1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            - формировать общественное представление о потенциале развития системы дополнительного образования в Солонешенском крае.</w:t>
      </w:r>
    </w:p>
    <w:p w14:paraId="1AF31D3A" w14:textId="77777777" w:rsidR="00A304E8" w:rsidRDefault="00A304E8" w:rsidP="00E42E48">
      <w:pPr>
        <w:shd w:val="clear" w:color="auto" w:fill="FFFFFF"/>
        <w:spacing w:line="360" w:lineRule="auto"/>
        <w:ind w:left="993"/>
        <w:jc w:val="both"/>
        <w:outlineLvl w:val="1"/>
        <w:rPr>
          <w:b/>
          <w:bCs/>
          <w:color w:val="000000"/>
          <w:sz w:val="28"/>
          <w:szCs w:val="28"/>
        </w:rPr>
      </w:pPr>
    </w:p>
    <w:p w14:paraId="7BB4F3C3" w14:textId="31B736EC" w:rsidR="00A304E8" w:rsidRDefault="00A304E8" w:rsidP="00E42E48">
      <w:pPr>
        <w:shd w:val="clear" w:color="auto" w:fill="FFFFFF"/>
        <w:spacing w:line="360" w:lineRule="auto"/>
        <w:jc w:val="center"/>
        <w:outlineLvl w:val="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>III</w:t>
      </w:r>
      <w:r>
        <w:rPr>
          <w:b/>
          <w:bCs/>
          <w:color w:val="000000"/>
          <w:sz w:val="28"/>
          <w:szCs w:val="28"/>
        </w:rPr>
        <w:t>. Номинации конкурса</w:t>
      </w:r>
    </w:p>
    <w:p w14:paraId="67F87ACC" w14:textId="7980E4E7" w:rsidR="00A304E8" w:rsidRDefault="00E42E48" w:rsidP="00E42E48">
      <w:pPr>
        <w:adjustRightInd w:val="0"/>
        <w:spacing w:line="360" w:lineRule="auto"/>
        <w:ind w:left="284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lastRenderedPageBreak/>
        <w:t xml:space="preserve">    </w:t>
      </w:r>
      <w:r w:rsidR="00A304E8">
        <w:rPr>
          <w:rFonts w:eastAsia="Calibri"/>
          <w:color w:val="000000"/>
          <w:sz w:val="28"/>
          <w:szCs w:val="28"/>
        </w:rPr>
        <w:t xml:space="preserve">Номинации для педагогических работников разных должностей, реализующих в образовательных организациях всех типов дополнительные общеобразовательные общеразвивающие программы в соответствии с направленностями дополнительного образования: </w:t>
      </w:r>
    </w:p>
    <w:p w14:paraId="37DDA975" w14:textId="77777777" w:rsidR="00E42E48" w:rsidRDefault="00A304E8" w:rsidP="00E42E48">
      <w:pPr>
        <w:adjustRightInd w:val="0"/>
        <w:spacing w:line="360" w:lineRule="auto"/>
        <w:ind w:left="1080" w:hanging="371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3.1. «Педагог дополнительного образования по технической </w:t>
      </w:r>
    </w:p>
    <w:p w14:paraId="428BC0CC" w14:textId="4DBAC40C" w:rsidR="00A304E8" w:rsidRDefault="00A304E8" w:rsidP="00E42E48">
      <w:pPr>
        <w:adjustRightInd w:val="0"/>
        <w:spacing w:line="360" w:lineRule="auto"/>
        <w:ind w:left="1080" w:hanging="371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направленности»; </w:t>
      </w:r>
    </w:p>
    <w:p w14:paraId="0670200A" w14:textId="69A1716B" w:rsidR="00A304E8" w:rsidRDefault="00E42E48" w:rsidP="00E42E48">
      <w:pPr>
        <w:adjustRightInd w:val="0"/>
        <w:spacing w:line="360" w:lineRule="auto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          </w:t>
      </w:r>
      <w:r w:rsidR="00A304E8">
        <w:rPr>
          <w:rFonts w:eastAsia="Calibri"/>
          <w:color w:val="000000"/>
          <w:sz w:val="28"/>
          <w:szCs w:val="28"/>
        </w:rPr>
        <w:t xml:space="preserve">3.2. «Педагог дополнительного образования по художественной направленности»; </w:t>
      </w:r>
    </w:p>
    <w:p w14:paraId="1689CF84" w14:textId="4D347C7C" w:rsidR="00A304E8" w:rsidRDefault="00A304E8" w:rsidP="00E42E48">
      <w:pPr>
        <w:adjustRightInd w:val="0"/>
        <w:spacing w:line="360" w:lineRule="auto"/>
        <w:ind w:left="1134" w:hanging="1134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      </w:t>
      </w:r>
      <w:r w:rsidR="00E42E48">
        <w:rPr>
          <w:rFonts w:eastAsia="Calibri"/>
          <w:color w:val="000000"/>
          <w:sz w:val="28"/>
          <w:szCs w:val="28"/>
        </w:rPr>
        <w:t xml:space="preserve"> </w:t>
      </w:r>
      <w:r>
        <w:rPr>
          <w:rFonts w:eastAsia="Calibri"/>
          <w:color w:val="000000"/>
          <w:sz w:val="28"/>
          <w:szCs w:val="28"/>
        </w:rPr>
        <w:t xml:space="preserve">  3.3.«Педагог дополнительного образования по физкультурно-спортивной                         направленности» </w:t>
      </w:r>
    </w:p>
    <w:p w14:paraId="29971F1C" w14:textId="495EA73D" w:rsidR="00A304E8" w:rsidRDefault="00A304E8" w:rsidP="00E42E48">
      <w:pPr>
        <w:shd w:val="clear" w:color="auto" w:fill="FFFFFF"/>
        <w:spacing w:line="360" w:lineRule="auto"/>
        <w:jc w:val="both"/>
        <w:outlineLvl w:val="1"/>
        <w:rPr>
          <w:rFonts w:eastAsia="Calibri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</w:t>
      </w:r>
      <w:r w:rsidR="00E42E48">
        <w:rPr>
          <w:b/>
          <w:bCs/>
          <w:color w:val="000000"/>
          <w:sz w:val="28"/>
          <w:szCs w:val="28"/>
        </w:rPr>
        <w:t xml:space="preserve">                                                              </w:t>
      </w:r>
      <w:r>
        <w:rPr>
          <w:rFonts w:eastAsia="Calibri"/>
          <w:b/>
          <w:bCs/>
          <w:color w:val="000000"/>
          <w:sz w:val="28"/>
          <w:szCs w:val="28"/>
          <w:lang w:val="en-US"/>
        </w:rPr>
        <w:t>IV</w:t>
      </w:r>
      <w:r>
        <w:rPr>
          <w:rFonts w:eastAsia="Calibri"/>
          <w:b/>
          <w:bCs/>
          <w:color w:val="000000"/>
          <w:sz w:val="28"/>
          <w:szCs w:val="28"/>
        </w:rPr>
        <w:t>. Участники Конкурса</w:t>
      </w:r>
    </w:p>
    <w:p w14:paraId="2591316B" w14:textId="77777777" w:rsidR="00A304E8" w:rsidRDefault="00A304E8" w:rsidP="00E42E48">
      <w:pPr>
        <w:adjustRightInd w:val="0"/>
        <w:jc w:val="both"/>
        <w:rPr>
          <w:rFonts w:eastAsia="Calibri"/>
          <w:color w:val="000000"/>
          <w:sz w:val="28"/>
          <w:szCs w:val="28"/>
        </w:rPr>
      </w:pPr>
    </w:p>
    <w:p w14:paraId="4E218AD8" w14:textId="77777777" w:rsidR="00A304E8" w:rsidRDefault="00A304E8" w:rsidP="00E42E48">
      <w:pPr>
        <w:shd w:val="clear" w:color="auto" w:fill="FFFFFF"/>
        <w:ind w:left="993"/>
        <w:jc w:val="both"/>
        <w:outlineLvl w:val="1"/>
        <w:rPr>
          <w:b/>
          <w:bCs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4.1. Участниками Конкурса могут быть педагогические работники, тренеры - преподаватели, реализующие дополнительные общеразвивающие программы для детей в Центре детского творчества.</w:t>
      </w:r>
    </w:p>
    <w:p w14:paraId="77D86A6A" w14:textId="77777777" w:rsidR="00A304E8" w:rsidRDefault="00A304E8" w:rsidP="00E42E48">
      <w:pPr>
        <w:shd w:val="clear" w:color="auto" w:fill="FFFFFF"/>
        <w:spacing w:line="360" w:lineRule="auto"/>
        <w:jc w:val="both"/>
        <w:outlineLvl w:val="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</w:t>
      </w:r>
    </w:p>
    <w:p w14:paraId="44775E91" w14:textId="3C2743BE" w:rsidR="00A304E8" w:rsidRDefault="00A304E8" w:rsidP="00E42E48">
      <w:pPr>
        <w:shd w:val="clear" w:color="auto" w:fill="FFFFFF"/>
        <w:spacing w:line="360" w:lineRule="auto"/>
        <w:jc w:val="center"/>
        <w:outlineLvl w:val="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>V</w:t>
      </w:r>
      <w:r w:rsidRPr="006702C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Сроки проведения</w:t>
      </w:r>
    </w:p>
    <w:p w14:paraId="3273B678" w14:textId="77777777" w:rsidR="00A304E8" w:rsidRDefault="00A304E8" w:rsidP="00E42E48">
      <w:pPr>
        <w:shd w:val="clear" w:color="auto" w:fill="FFFFFF"/>
        <w:spacing w:line="360" w:lineRule="auto"/>
        <w:ind w:left="720"/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1 этап (отборочный</w:t>
      </w:r>
      <w:proofErr w:type="gramStart"/>
      <w:r>
        <w:rPr>
          <w:color w:val="000000"/>
          <w:sz w:val="28"/>
          <w:szCs w:val="28"/>
        </w:rPr>
        <w:t>):  с</w:t>
      </w:r>
      <w:proofErr w:type="gramEnd"/>
      <w:r>
        <w:rPr>
          <w:color w:val="000000"/>
          <w:sz w:val="28"/>
          <w:szCs w:val="28"/>
        </w:rPr>
        <w:t xml:space="preserve"> 08 февраля по 26 февраля </w:t>
      </w:r>
    </w:p>
    <w:p w14:paraId="1C2BF29C" w14:textId="77777777" w:rsidR="00A304E8" w:rsidRDefault="00A304E8" w:rsidP="00E42E48">
      <w:pPr>
        <w:shd w:val="clear" w:color="auto" w:fill="FFFFFF"/>
        <w:spacing w:line="360" w:lineRule="auto"/>
        <w:ind w:left="720"/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Заочный отборочный тур: до 16 марта </w:t>
      </w:r>
    </w:p>
    <w:p w14:paraId="5D071C6B" w14:textId="1EDA6A28" w:rsidR="00A304E8" w:rsidRDefault="00A304E8" w:rsidP="00E42E48">
      <w:pPr>
        <w:shd w:val="clear" w:color="auto" w:fill="FFFFFF"/>
        <w:spacing w:line="360" w:lineRule="auto"/>
        <w:jc w:val="center"/>
        <w:outlineLvl w:val="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>VI</w:t>
      </w:r>
      <w:r>
        <w:rPr>
          <w:b/>
          <w:bCs/>
          <w:color w:val="000000"/>
          <w:sz w:val="28"/>
          <w:szCs w:val="28"/>
        </w:rPr>
        <w:t>. Критерии оценивания</w:t>
      </w:r>
    </w:p>
    <w:p w14:paraId="74DA153A" w14:textId="77777777" w:rsidR="00A304E8" w:rsidRDefault="00A304E8" w:rsidP="00E42E48">
      <w:pPr>
        <w:pStyle w:val="Default"/>
        <w:spacing w:line="36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t xml:space="preserve">         </w:t>
      </w:r>
      <w:r>
        <w:rPr>
          <w:b/>
          <w:bCs/>
          <w:sz w:val="28"/>
          <w:szCs w:val="28"/>
          <w:lang w:eastAsia="ru-RU"/>
        </w:rPr>
        <w:t>Открытое занятие:</w:t>
      </w:r>
    </w:p>
    <w:p w14:paraId="6D6D4289" w14:textId="77777777" w:rsidR="00A304E8" w:rsidRDefault="00A304E8" w:rsidP="00E42E48">
      <w:pPr>
        <w:adjustRightInd w:val="0"/>
        <w:spacing w:line="360" w:lineRule="auto"/>
        <w:ind w:left="851" w:hanging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умение поставить конкретную цель, определить задачи занятия- 4б; </w:t>
      </w:r>
    </w:p>
    <w:p w14:paraId="139E7457" w14:textId="77777777" w:rsidR="00A304E8" w:rsidRDefault="00A304E8" w:rsidP="00E42E48">
      <w:pPr>
        <w:adjustRightInd w:val="0"/>
        <w:spacing w:line="360" w:lineRule="auto"/>
        <w:ind w:left="851" w:hanging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умение организовать новый вид деятельности обучающихся, направленной на освоение ДОП-4б; </w:t>
      </w:r>
    </w:p>
    <w:p w14:paraId="40E1D6BE" w14:textId="77777777" w:rsidR="00A304E8" w:rsidRDefault="00A304E8" w:rsidP="00E42E48">
      <w:pPr>
        <w:adjustRightInd w:val="0"/>
        <w:spacing w:line="360" w:lineRule="auto"/>
        <w:ind w:left="851" w:hanging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умение использовать на занятии педагогически обоснованные формы, методы, средства и приемы организации деятельности – 4б; </w:t>
      </w:r>
    </w:p>
    <w:p w14:paraId="32F80626" w14:textId="30E3665A" w:rsidR="00A304E8" w:rsidRDefault="00A304E8" w:rsidP="00E42E48">
      <w:pPr>
        <w:adjustRightInd w:val="0"/>
        <w:spacing w:line="360" w:lineRule="auto"/>
        <w:ind w:left="851" w:hanging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умение создавать и поддерживать высокий уровень мотивации, интенсивность деятельности и общения участников занятия -4б; </w:t>
      </w:r>
    </w:p>
    <w:p w14:paraId="7010B273" w14:textId="77777777" w:rsidR="00A304E8" w:rsidRDefault="00A304E8" w:rsidP="00E42E48">
      <w:pPr>
        <w:adjustRightInd w:val="0"/>
        <w:spacing w:line="360" w:lineRule="auto"/>
        <w:ind w:left="851" w:hanging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умение целесообразного и обоснованного использования информационно-коммуникативных технологий, электронных образовательных и информационных ресурсов- 4б; </w:t>
      </w:r>
    </w:p>
    <w:p w14:paraId="4B9ACD07" w14:textId="77777777" w:rsidR="00A304E8" w:rsidRDefault="00A304E8" w:rsidP="00E42E48">
      <w:pPr>
        <w:adjustRightInd w:val="0"/>
        <w:spacing w:line="360" w:lineRule="auto"/>
        <w:ind w:left="851" w:hanging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умение использовать возможности занятия для профориентации обучающихся – 4б; </w:t>
      </w:r>
    </w:p>
    <w:p w14:paraId="0CB86B13" w14:textId="5BE9BC23" w:rsidR="00A304E8" w:rsidRDefault="00A304E8" w:rsidP="00E42E48">
      <w:pPr>
        <w:adjustRightInd w:val="0"/>
        <w:spacing w:line="360" w:lineRule="auto"/>
        <w:ind w:left="851" w:hanging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lastRenderedPageBreak/>
        <w:t>умение создавать педагогические условия для формирования благопр</w:t>
      </w:r>
      <w:r w:rsidR="00E42E48">
        <w:rPr>
          <w:rFonts w:eastAsia="Calibri"/>
          <w:color w:val="000000"/>
          <w:sz w:val="28"/>
          <w:szCs w:val="28"/>
        </w:rPr>
        <w:t>и</w:t>
      </w:r>
      <w:r>
        <w:rPr>
          <w:rFonts w:eastAsia="Calibri"/>
          <w:color w:val="000000"/>
          <w:sz w:val="28"/>
          <w:szCs w:val="28"/>
        </w:rPr>
        <w:t xml:space="preserve">ятного психологического климата и педагогической поддержки обучающихся – 4б; </w:t>
      </w:r>
    </w:p>
    <w:p w14:paraId="19F0701A" w14:textId="77777777" w:rsidR="00A304E8" w:rsidRDefault="00A304E8" w:rsidP="00E42E48">
      <w:pPr>
        <w:adjustRightInd w:val="0"/>
        <w:spacing w:line="360" w:lineRule="auto"/>
        <w:ind w:left="851" w:hanging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умение осуществлять педагогический и текущий контроль, оценку образовательной деятельности обучающихся, коррекцию поведения и общения – 4б; </w:t>
      </w:r>
    </w:p>
    <w:p w14:paraId="380951C3" w14:textId="77777777" w:rsidR="00A304E8" w:rsidRDefault="00A304E8" w:rsidP="00E42E48">
      <w:pPr>
        <w:adjustRightInd w:val="0"/>
        <w:spacing w:line="360" w:lineRule="auto"/>
        <w:ind w:left="851" w:hanging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умение обеспечить завершенность занятия и оригинальность формы его проведения – 4б; </w:t>
      </w:r>
    </w:p>
    <w:p w14:paraId="58928825" w14:textId="77777777" w:rsidR="00A304E8" w:rsidRDefault="00A304E8" w:rsidP="00E42E48">
      <w:pPr>
        <w:adjustRightInd w:val="0"/>
        <w:spacing w:line="360" w:lineRule="auto"/>
        <w:ind w:left="851" w:hanging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            умение анализировать занятие для установления соответствия содержания, методов и средств поставленным целям и задачам- 4б. </w:t>
      </w:r>
    </w:p>
    <w:p w14:paraId="087DD946" w14:textId="77777777" w:rsidR="00A304E8" w:rsidRDefault="00A304E8" w:rsidP="00E42E48">
      <w:pPr>
        <w:shd w:val="clear" w:color="auto" w:fill="FFFFFF"/>
        <w:spacing w:line="360" w:lineRule="auto"/>
        <w:ind w:left="851" w:hanging="709"/>
        <w:jc w:val="both"/>
        <w:outlineLvl w:val="1"/>
        <w:rPr>
          <w:b/>
          <w:bCs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           Максимальная оценка – 40 баллов.</w:t>
      </w:r>
    </w:p>
    <w:p w14:paraId="5F050022" w14:textId="77777777" w:rsidR="00A304E8" w:rsidRDefault="00A304E8" w:rsidP="00E42E48">
      <w:pPr>
        <w:shd w:val="clear" w:color="auto" w:fill="FFFFFF"/>
        <w:spacing w:line="276" w:lineRule="auto"/>
        <w:ind w:left="851" w:hanging="709"/>
        <w:jc w:val="both"/>
        <w:outlineLvl w:val="1"/>
        <w:rPr>
          <w:b/>
          <w:bCs/>
          <w:color w:val="000000"/>
          <w:sz w:val="28"/>
          <w:szCs w:val="28"/>
        </w:rPr>
      </w:pPr>
    </w:p>
    <w:p w14:paraId="5DE310E9" w14:textId="77777777" w:rsidR="00A304E8" w:rsidRDefault="00A304E8" w:rsidP="00E42E48">
      <w:pPr>
        <w:shd w:val="clear" w:color="auto" w:fill="FFFFFF"/>
        <w:spacing w:line="360" w:lineRule="auto"/>
        <w:jc w:val="both"/>
        <w:outlineLvl w:val="1"/>
        <w:rPr>
          <w:b/>
          <w:bCs/>
          <w:color w:val="000000"/>
          <w:sz w:val="28"/>
          <w:szCs w:val="28"/>
        </w:rPr>
      </w:pPr>
      <w:r>
        <w:rPr>
          <w:rFonts w:ascii="Verdana" w:hAnsi="Verdana"/>
          <w:b/>
          <w:bCs/>
          <w:color w:val="000000"/>
          <w:sz w:val="24"/>
          <w:szCs w:val="24"/>
        </w:rPr>
        <w:t xml:space="preserve">       </w:t>
      </w:r>
      <w:r>
        <w:rPr>
          <w:b/>
          <w:bCs/>
          <w:color w:val="000000"/>
          <w:sz w:val="28"/>
          <w:szCs w:val="28"/>
          <w:lang w:val="en-US"/>
        </w:rPr>
        <w:t>VII</w:t>
      </w:r>
      <w:r>
        <w:rPr>
          <w:b/>
          <w:bCs/>
          <w:color w:val="000000"/>
          <w:sz w:val="28"/>
          <w:szCs w:val="28"/>
        </w:rPr>
        <w:t xml:space="preserve">.  Подведение итогов </w:t>
      </w:r>
      <w:proofErr w:type="gramStart"/>
      <w:r>
        <w:rPr>
          <w:b/>
          <w:bCs/>
          <w:color w:val="000000"/>
          <w:sz w:val="28"/>
          <w:szCs w:val="28"/>
        </w:rPr>
        <w:t>и  награждение</w:t>
      </w:r>
      <w:proofErr w:type="gramEnd"/>
      <w:r>
        <w:rPr>
          <w:b/>
          <w:bCs/>
          <w:color w:val="000000"/>
          <w:sz w:val="28"/>
          <w:szCs w:val="28"/>
        </w:rPr>
        <w:t xml:space="preserve"> участников</w:t>
      </w:r>
    </w:p>
    <w:p w14:paraId="6B0C9E72" w14:textId="0A12A554" w:rsidR="00A304E8" w:rsidRDefault="00E42E48" w:rsidP="00E42E48">
      <w:pPr>
        <w:pStyle w:val="Default"/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7.</w:t>
      </w:r>
      <w:proofErr w:type="gramStart"/>
      <w:r>
        <w:rPr>
          <w:sz w:val="28"/>
          <w:szCs w:val="28"/>
          <w:lang w:eastAsia="ru-RU"/>
        </w:rPr>
        <w:t>1.</w:t>
      </w:r>
      <w:r w:rsidR="00A304E8">
        <w:rPr>
          <w:sz w:val="28"/>
          <w:szCs w:val="28"/>
          <w:lang w:eastAsia="ru-RU"/>
        </w:rPr>
        <w:t>Участник</w:t>
      </w:r>
      <w:proofErr w:type="gramEnd"/>
      <w:r w:rsidR="00A304E8">
        <w:rPr>
          <w:sz w:val="28"/>
          <w:szCs w:val="28"/>
          <w:lang w:eastAsia="ru-RU"/>
        </w:rPr>
        <w:t xml:space="preserve"> Конкурса, набравший наибольшее количество баллов по результатам открытого занятия и его анализа, получает Диплом победителя.</w:t>
      </w:r>
    </w:p>
    <w:p w14:paraId="5E277984" w14:textId="6D0B3922" w:rsidR="00A304E8" w:rsidRDefault="00E42E48" w:rsidP="00E42E48">
      <w:pPr>
        <w:pStyle w:val="Default"/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7.2 </w:t>
      </w:r>
      <w:r w:rsidR="00A304E8">
        <w:rPr>
          <w:sz w:val="28"/>
          <w:szCs w:val="28"/>
          <w:lang w:eastAsia="ru-RU"/>
        </w:rPr>
        <w:t>Участники Конкурса, занявшие 2 и 3 место, награждаются Дипломами 2 и 3 степени.</w:t>
      </w:r>
    </w:p>
    <w:p w14:paraId="2B6DB1C5" w14:textId="480FE96C" w:rsidR="00A304E8" w:rsidRDefault="00A304E8" w:rsidP="00E42E48">
      <w:pPr>
        <w:pStyle w:val="Default"/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>
        <w:rPr>
          <w:sz w:val="28"/>
          <w:szCs w:val="28"/>
        </w:rPr>
        <w:t>7.3. Все участники очного этапа Конкурса получают Диплом участника</w:t>
      </w:r>
    </w:p>
    <w:p w14:paraId="2A498CDD" w14:textId="77777777" w:rsidR="00A304E8" w:rsidRDefault="00A304E8" w:rsidP="00E42E48">
      <w:pPr>
        <w:shd w:val="clear" w:color="auto" w:fill="FFFFFF"/>
        <w:spacing w:line="360" w:lineRule="auto"/>
        <w:ind w:left="1134" w:hanging="567"/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</w:p>
    <w:p w14:paraId="62ADB9E6" w14:textId="77777777" w:rsidR="00A304E8" w:rsidRDefault="00A304E8" w:rsidP="00E42E48">
      <w:pPr>
        <w:shd w:val="clear" w:color="auto" w:fill="FFFFFF"/>
        <w:spacing w:line="360" w:lineRule="auto"/>
        <w:ind w:left="567"/>
        <w:jc w:val="both"/>
        <w:outlineLvl w:val="1"/>
        <w:rPr>
          <w:rFonts w:ascii="Verdana" w:hAnsi="Verdana"/>
          <w:b/>
          <w:bCs/>
          <w:color w:val="000000"/>
          <w:sz w:val="24"/>
          <w:szCs w:val="24"/>
        </w:rPr>
      </w:pPr>
    </w:p>
    <w:p w14:paraId="26E012DD" w14:textId="77777777" w:rsidR="00F64868" w:rsidRDefault="00F64868" w:rsidP="00E42E48">
      <w:pPr>
        <w:jc w:val="both"/>
      </w:pPr>
    </w:p>
    <w:sectPr w:rsidR="00F64868" w:rsidSect="00E42E48">
      <w:pgSz w:w="11906" w:h="16838"/>
      <w:pgMar w:top="851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B93D2D"/>
    <w:multiLevelType w:val="multilevel"/>
    <w:tmpl w:val="503C6F08"/>
    <w:lvl w:ilvl="0">
      <w:start w:val="1"/>
      <w:numFmt w:val="upperRoman"/>
      <w:lvlText w:val="%1."/>
      <w:lvlJc w:val="left"/>
      <w:pPr>
        <w:ind w:left="1288" w:hanging="720"/>
      </w:pPr>
    </w:lvl>
    <w:lvl w:ilvl="1">
      <w:start w:val="1"/>
      <w:numFmt w:val="decimal"/>
      <w:isLgl/>
      <w:lvlText w:val="%1.%2."/>
      <w:lvlJc w:val="left"/>
      <w:pPr>
        <w:ind w:left="1215" w:hanging="720"/>
      </w:pPr>
      <w:rPr>
        <w:color w:val="auto"/>
      </w:rPr>
    </w:lvl>
    <w:lvl w:ilvl="2">
      <w:start w:val="1"/>
      <w:numFmt w:val="decimal"/>
      <w:isLgl/>
      <w:lvlText w:val="%1.%2.%3."/>
      <w:lvlJc w:val="left"/>
      <w:pPr>
        <w:ind w:left="135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1845" w:hanging="1080"/>
      </w:pPr>
      <w:rPr>
        <w:color w:val="auto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440"/>
      </w:pPr>
      <w:rPr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970" w:hanging="1800"/>
      </w:pPr>
      <w:rPr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105" w:hanging="1800"/>
      </w:pPr>
      <w:rPr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600" w:hanging="2160"/>
      </w:pPr>
      <w:rPr>
        <w:color w:val="auto"/>
      </w:rPr>
    </w:lvl>
  </w:abstractNum>
  <w:abstractNum w:abstractNumId="1" w15:restartNumberingAfterBreak="0">
    <w:nsid w:val="363A1532"/>
    <w:multiLevelType w:val="multilevel"/>
    <w:tmpl w:val="980A35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1767" w:hanging="495"/>
      </w:pPr>
    </w:lvl>
    <w:lvl w:ilvl="2">
      <w:start w:val="1"/>
      <w:numFmt w:val="decimal"/>
      <w:isLgl/>
      <w:lvlText w:val="%1.%2.%3"/>
      <w:lvlJc w:val="left"/>
      <w:pPr>
        <w:ind w:left="3264" w:hanging="720"/>
      </w:pPr>
    </w:lvl>
    <w:lvl w:ilvl="3">
      <w:start w:val="1"/>
      <w:numFmt w:val="decimal"/>
      <w:isLgl/>
      <w:lvlText w:val="%1.%2.%3.%4"/>
      <w:lvlJc w:val="left"/>
      <w:pPr>
        <w:ind w:left="4896" w:hanging="1080"/>
      </w:pPr>
    </w:lvl>
    <w:lvl w:ilvl="4">
      <w:start w:val="1"/>
      <w:numFmt w:val="decimal"/>
      <w:isLgl/>
      <w:lvlText w:val="%1.%2.%3.%4.%5"/>
      <w:lvlJc w:val="left"/>
      <w:pPr>
        <w:ind w:left="6168" w:hanging="1080"/>
      </w:pPr>
    </w:lvl>
    <w:lvl w:ilvl="5">
      <w:start w:val="1"/>
      <w:numFmt w:val="decimal"/>
      <w:isLgl/>
      <w:lvlText w:val="%1.%2.%3.%4.%5.%6"/>
      <w:lvlJc w:val="left"/>
      <w:pPr>
        <w:ind w:left="7800" w:hanging="1440"/>
      </w:pPr>
    </w:lvl>
    <w:lvl w:ilvl="6">
      <w:start w:val="1"/>
      <w:numFmt w:val="decimal"/>
      <w:isLgl/>
      <w:lvlText w:val="%1.%2.%3.%4.%5.%6.%7"/>
      <w:lvlJc w:val="left"/>
      <w:pPr>
        <w:ind w:left="9072" w:hanging="1440"/>
      </w:pPr>
    </w:lvl>
    <w:lvl w:ilvl="7">
      <w:start w:val="1"/>
      <w:numFmt w:val="decimal"/>
      <w:isLgl/>
      <w:lvlText w:val="%1.%2.%3.%4.%5.%6.%7.%8"/>
      <w:lvlJc w:val="left"/>
      <w:pPr>
        <w:ind w:left="10704" w:hanging="1800"/>
      </w:pPr>
    </w:lvl>
    <w:lvl w:ilvl="8">
      <w:start w:val="1"/>
      <w:numFmt w:val="decimal"/>
      <w:isLgl/>
      <w:lvlText w:val="%1.%2.%3.%4.%5.%6.%7.%8.%9"/>
      <w:lvlJc w:val="left"/>
      <w:pPr>
        <w:ind w:left="12336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4E8"/>
    <w:rsid w:val="00A304E8"/>
    <w:rsid w:val="00E42E48"/>
    <w:rsid w:val="00F6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9DC79"/>
  <w15:chartTrackingRefBased/>
  <w15:docId w15:val="{EEA4BC08-03E8-4627-B44D-803CE680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04E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A304E8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link w:val="a3"/>
    <w:uiPriority w:val="1"/>
    <w:qFormat/>
    <w:rsid w:val="00A30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304E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6">
    <w:name w:val="c6"/>
    <w:basedOn w:val="a0"/>
    <w:rsid w:val="00A304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680</Words>
  <Characters>3882</Characters>
  <Application>Microsoft Office Word</Application>
  <DocSecurity>0</DocSecurity>
  <Lines>32</Lines>
  <Paragraphs>9</Paragraphs>
  <ScaleCrop>false</ScaleCrop>
  <Company/>
  <LinksUpToDate>false</LinksUpToDate>
  <CharactersWithSpaces>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2</cp:revision>
  <dcterms:created xsi:type="dcterms:W3CDTF">2021-03-12T10:10:00Z</dcterms:created>
  <dcterms:modified xsi:type="dcterms:W3CDTF">2021-03-12T11:03:00Z</dcterms:modified>
</cp:coreProperties>
</file>