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154933" w14:textId="4C341AA6" w:rsidR="00EE51FC" w:rsidRDefault="00EE51FC" w:rsidP="00EE51F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BE25F7E" wp14:editId="39E4E759">
            <wp:extent cx="6000750" cy="7715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90"/>
                    <a:stretch/>
                  </pic:blipFill>
                  <pic:spPr bwMode="auto">
                    <a:xfrm>
                      <a:off x="0" y="0"/>
                      <a:ext cx="600075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14:paraId="09E472ED" w14:textId="77777777" w:rsidR="00EE51FC" w:rsidRDefault="00EE51FC" w:rsidP="00EE51F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EF94ED6" w14:textId="77777777" w:rsidR="00EE51FC" w:rsidRDefault="00EE51FC" w:rsidP="00EE51F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05D76CB" w14:textId="77777777" w:rsidR="004C4E6B" w:rsidRDefault="00EE51FC" w:rsidP="00EE51F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</w:p>
    <w:p w14:paraId="53F32437" w14:textId="77777777" w:rsidR="004C4E6B" w:rsidRDefault="004C4E6B" w:rsidP="00EE51F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ADA8789" w14:textId="77777777" w:rsidR="004C4E6B" w:rsidRDefault="004C4E6B" w:rsidP="00EE51F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4ED5D23" w14:textId="1614A3E9" w:rsidR="00EE51FC" w:rsidRPr="00EE51FC" w:rsidRDefault="004C4E6B" w:rsidP="00EE51F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</w:t>
      </w:r>
      <w:r w:rsid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EE51FC"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</w:t>
      </w:r>
      <w:r w:rsidR="00EE51FC"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ложение</w:t>
      </w:r>
      <w:r w:rsid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№1</w:t>
      </w:r>
      <w:r w:rsidR="00EE51FC"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приказу</w:t>
      </w:r>
    </w:p>
    <w:p w14:paraId="711AC3BB" w14:textId="77777777" w:rsidR="00EE51FC" w:rsidRPr="00EE51FC" w:rsidRDefault="00EE51FC" w:rsidP="00EE51F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№ 13-д  от   02.04. 2021 </w:t>
      </w:r>
    </w:p>
    <w:p w14:paraId="5DB6414B" w14:textId="0634385B" w:rsidR="00EE51FC" w:rsidRDefault="00EE51FC" w:rsidP="00EE51FC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ПОЛОЖЕНИЕ</w:t>
      </w:r>
    </w:p>
    <w:p w14:paraId="2AD3C9BB" w14:textId="53A78C17" w:rsidR="00EE51FC" w:rsidRPr="00EE51FC" w:rsidRDefault="00EE51FC" w:rsidP="00EE51FC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 проведении муниципального конкурса рисунков, поделок декоративно-прикладного творчества</w:t>
      </w: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EE51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«Весна Победы!»</w:t>
      </w: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посвященного  празднованию 76-й годовщины Победы в Великой Отечественной войне 1941-1945 годов.</w:t>
      </w:r>
    </w:p>
    <w:p w14:paraId="19EEDAE2" w14:textId="77777777" w:rsidR="00EE51FC" w:rsidRPr="00EE51FC" w:rsidRDefault="00EE51FC" w:rsidP="00EE51FC">
      <w:pPr>
        <w:tabs>
          <w:tab w:val="left" w:pos="142"/>
        </w:tabs>
        <w:spacing w:before="100" w:beforeAutospacing="1" w:after="0" w:line="276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Общие положения</w:t>
      </w:r>
    </w:p>
    <w:p w14:paraId="7B4FE2AB" w14:textId="77777777" w:rsidR="00EE51FC" w:rsidRPr="00EE51FC" w:rsidRDefault="00EE51FC" w:rsidP="00EE51FC">
      <w:pPr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Настоящее Положение разработано в целях повышения эффективности работы по патриотическому воспитанию детей, создания соответствующей развивающей предметно-пространственной среды, а также вовлечения обучающихся, их родителей (законных представителей) и педагогов в процесс совместной творческой деятельности. </w:t>
      </w:r>
    </w:p>
    <w:p w14:paraId="42B7C0C4" w14:textId="77777777" w:rsidR="00EE51FC" w:rsidRPr="00EE51FC" w:rsidRDefault="00EE51FC" w:rsidP="00EE51FC">
      <w:pPr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Положение определяет порядок и условия организации конкурса «Весна Победы» в образовательных  организациях Солонешенского района . </w:t>
      </w:r>
    </w:p>
    <w:p w14:paraId="1E6B08C8" w14:textId="77777777" w:rsidR="00EE51FC" w:rsidRPr="00EE51FC" w:rsidRDefault="00EE51FC" w:rsidP="00EE51FC">
      <w:pPr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sz w:val="24"/>
          <w:szCs w:val="24"/>
          <w:lang w:eastAsia="ru-RU"/>
        </w:rPr>
        <w:t>1.3.Конкурс проводится в рамках подготовки к празднованию Дня Победы в Великой Отечественной войне  на базе  МБУ ДО «Солонешенский  центр детского творчества»</w:t>
      </w:r>
    </w:p>
    <w:p w14:paraId="0B3C9183" w14:textId="77777777" w:rsidR="00EE51FC" w:rsidRPr="00EE51FC" w:rsidRDefault="00EE51FC" w:rsidP="00EE51F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14:paraId="2DA7128D" w14:textId="77777777" w:rsidR="00EE51FC" w:rsidRPr="00EE51FC" w:rsidRDefault="00EE51FC" w:rsidP="00EE51F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2. Цель конкурса :</w:t>
      </w:r>
    </w:p>
    <w:p w14:paraId="7D7F7B64" w14:textId="77777777" w:rsidR="00EE51FC" w:rsidRPr="00EE51FC" w:rsidRDefault="00EE51FC" w:rsidP="00EE51F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Hlk68506544"/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Популяризация детского декоративно-прикладного творчества посредством проведения выставочных мероприятий с применением приема соревнований </w:t>
      </w:r>
      <w:proofErr w:type="spellStart"/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обучащихся</w:t>
      </w:r>
      <w:proofErr w:type="spellEnd"/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bookmarkEnd w:id="0"/>
    <w:p w14:paraId="1EADB92B" w14:textId="77777777" w:rsidR="00EE51FC" w:rsidRPr="00EE51FC" w:rsidRDefault="00EE51FC" w:rsidP="00EE51FC">
      <w:pPr>
        <w:autoSpaceDE w:val="0"/>
        <w:autoSpaceDN w:val="0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Задачи </w:t>
      </w:r>
      <w:r w:rsidRPr="00EE51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  <w:t>Конкурса</w:t>
      </w:r>
    </w:p>
    <w:p w14:paraId="09A57A9F" w14:textId="77777777" w:rsidR="00EE51FC" w:rsidRPr="00EE51FC" w:rsidRDefault="00EE51FC" w:rsidP="00EE51FC">
      <w:pPr>
        <w:numPr>
          <w:ilvl w:val="0"/>
          <w:numId w:val="5"/>
        </w:numPr>
        <w:autoSpaceDE w:val="0"/>
        <w:autoSpaceDN w:val="0"/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повысить профессиональную компетентность педагогов в вопросах патриотического воспитания детей; </w:t>
      </w:r>
    </w:p>
    <w:p w14:paraId="2C5DCAA1" w14:textId="77777777" w:rsidR="00EE51FC" w:rsidRPr="00EE51FC" w:rsidRDefault="00EE51FC" w:rsidP="00EE51FC">
      <w:pPr>
        <w:numPr>
          <w:ilvl w:val="0"/>
          <w:numId w:val="5"/>
        </w:numPr>
        <w:autoSpaceDE w:val="0"/>
        <w:autoSpaceDN w:val="0"/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сформировать у детей интерес и уважение к историческому прошлому страны, чувства патриотизма, любви к Родине; </w:t>
      </w:r>
    </w:p>
    <w:p w14:paraId="2533440D" w14:textId="77777777" w:rsidR="00EE51FC" w:rsidRPr="00EE51FC" w:rsidRDefault="00EE51FC" w:rsidP="00EE51FC">
      <w:pPr>
        <w:numPr>
          <w:ilvl w:val="0"/>
          <w:numId w:val="5"/>
        </w:numPr>
        <w:autoSpaceDE w:val="0"/>
        <w:autoSpaceDN w:val="0"/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расширить знания о войне, ее участниках и событиях; </w:t>
      </w:r>
    </w:p>
    <w:p w14:paraId="3AC67E17" w14:textId="77777777" w:rsidR="00EE51FC" w:rsidRPr="00EE51FC" w:rsidRDefault="00EE51FC" w:rsidP="00EE51FC">
      <w:pPr>
        <w:numPr>
          <w:ilvl w:val="0"/>
          <w:numId w:val="5"/>
        </w:numPr>
        <w:autoSpaceDE w:val="0"/>
        <w:autoSpaceDN w:val="0"/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создать условия для поддержки творческой инициативы всех участников образовательного процесса; </w:t>
      </w:r>
    </w:p>
    <w:p w14:paraId="6BE00A40" w14:textId="77777777" w:rsidR="00EE51FC" w:rsidRPr="00EE51FC" w:rsidRDefault="00EE51FC" w:rsidP="00EE51FC">
      <w:pPr>
        <w:numPr>
          <w:ilvl w:val="0"/>
          <w:numId w:val="5"/>
        </w:numPr>
        <w:autoSpaceDE w:val="0"/>
        <w:autoSpaceDN w:val="0"/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сформировать у детей и родителей навыки совместной продуктивной деятельности; </w:t>
      </w:r>
    </w:p>
    <w:p w14:paraId="0CF6278C" w14:textId="77777777" w:rsidR="00EE51FC" w:rsidRPr="00EE51FC" w:rsidRDefault="00EE51FC" w:rsidP="00EE51FC">
      <w:pPr>
        <w:autoSpaceDE w:val="0"/>
        <w:autoSpaceDN w:val="0"/>
        <w:spacing w:before="100" w:beforeAutospacing="1"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На конкурс принимаются рисунки, детские поделки, изделия декоративно - прикладного творчества на тему Великой Отечественной войны 1941-45г.г. В работах авторы могут отразить сражения ВОВ, День Победы, военную технику любых родов войск, тяжелую жизнь в тылу, ветеранов, памятники и многое-многое другое. Фантазия авторов не ограничена.</w:t>
      </w:r>
    </w:p>
    <w:p w14:paraId="5A57E7B8" w14:textId="77777777" w:rsidR="00EE51FC" w:rsidRPr="00EE51FC" w:rsidRDefault="00EE51FC" w:rsidP="00EE51F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</w:p>
    <w:p w14:paraId="79617115" w14:textId="77777777" w:rsidR="00EE51FC" w:rsidRPr="00EE51FC" w:rsidRDefault="00EE51FC" w:rsidP="00EE51F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Условие проведение выставки:</w:t>
      </w:r>
    </w:p>
    <w:p w14:paraId="2A3C1A68" w14:textId="77777777" w:rsidR="00EE51FC" w:rsidRPr="00EE51FC" w:rsidRDefault="00EE51FC" w:rsidP="00EE51FC">
      <w:pPr>
        <w:autoSpaceDE w:val="0"/>
        <w:autoSpaceDN w:val="0"/>
        <w:spacing w:before="100" w:beforeAutospacing="1" w:after="0" w:line="240" w:lineRule="auto"/>
        <w:ind w:left="284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4.1. На конкурс принимаются рисунки, детские поделки, изделия декоративно - прикладного творчества на тему Великой Отечественной войны 1941-45г.г. В работах авторы могут отразить сражения ВОВ, День Победы, военную технику любых родов войск, тяжелую жизнь в тылу, ветеранов, памятники. ( Фантазия авторов не ограничена.)</w:t>
      </w:r>
    </w:p>
    <w:p w14:paraId="5ECDD149" w14:textId="77777777" w:rsidR="00EE51FC" w:rsidRPr="00EE51FC" w:rsidRDefault="00EE51FC" w:rsidP="00EE51F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4</w:t>
      </w: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 2. Сроки проведения Конкурса.</w:t>
      </w:r>
    </w:p>
    <w:p w14:paraId="18E2BEA1" w14:textId="77777777" w:rsidR="00EE51FC" w:rsidRPr="00EE51FC" w:rsidRDefault="00EE51FC" w:rsidP="00EE51F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Конкурс проводится </w:t>
      </w:r>
      <w:bookmarkStart w:id="1" w:name="_Hlk68506260"/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07. 04.2021 – 28. 04.2021г.</w:t>
      </w:r>
      <w:bookmarkEnd w:id="1"/>
    </w:p>
    <w:p w14:paraId="4DB7E98C" w14:textId="77777777" w:rsidR="00EE51FC" w:rsidRPr="00EE51FC" w:rsidRDefault="00EE51FC" w:rsidP="00EE51F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Выставка работ:  с  30 апреля по 15 мая 2021 года в ЦДТ.</w:t>
      </w:r>
    </w:p>
    <w:p w14:paraId="23878F81" w14:textId="77777777" w:rsidR="00EE51FC" w:rsidRPr="00EE51FC" w:rsidRDefault="00EE51FC" w:rsidP="00EE51FC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Итоги конкурса-выставки  жюри подводит до 15 мая.</w:t>
      </w:r>
    </w:p>
    <w:p w14:paraId="22991411" w14:textId="77777777" w:rsidR="00EE51FC" w:rsidRPr="00EE51FC" w:rsidRDefault="00EE51FC" w:rsidP="00EE51F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EE51F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Целевой взнос за участие в Конкурсе – 20  рублей за одну работу.</w:t>
      </w:r>
    </w:p>
    <w:p w14:paraId="65A39F99" w14:textId="77777777" w:rsidR="00EE51FC" w:rsidRPr="00EE51FC" w:rsidRDefault="00EE51FC" w:rsidP="00EE51F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512E9F1A" w14:textId="77777777" w:rsidR="00EE51FC" w:rsidRPr="00EE51FC" w:rsidRDefault="00EE51FC" w:rsidP="00EE51F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 4.3. Номинации Конкурса</w:t>
      </w:r>
    </w:p>
    <w:p w14:paraId="049A7F37" w14:textId="77777777" w:rsidR="00EE51FC" w:rsidRPr="00EE51FC" w:rsidRDefault="00EE51FC" w:rsidP="00EE51F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Конкурс  </w:t>
      </w:r>
      <w:r w:rsidRPr="00EE51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могут быть</w:t>
      </w: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представлены работы в следующих номинациях:</w:t>
      </w:r>
    </w:p>
    <w:p w14:paraId="360F217F" w14:textId="77777777" w:rsidR="00EE51FC" w:rsidRPr="00EE51FC" w:rsidRDefault="00EE51FC" w:rsidP="00EE51FC">
      <w:pPr>
        <w:numPr>
          <w:ilvl w:val="0"/>
          <w:numId w:val="1"/>
        </w:numPr>
        <w:shd w:val="clear" w:color="auto" w:fill="FFFFFF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Макеты "Победе посвящается",</w:t>
      </w:r>
    </w:p>
    <w:p w14:paraId="7D84C7AB" w14:textId="77777777" w:rsidR="00EE51FC" w:rsidRPr="00EE51FC" w:rsidRDefault="00EE51FC" w:rsidP="00EE51FC">
      <w:pPr>
        <w:numPr>
          <w:ilvl w:val="0"/>
          <w:numId w:val="1"/>
        </w:numPr>
        <w:shd w:val="clear" w:color="auto" w:fill="FFFFFF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«Цветы Победы»,</w:t>
      </w:r>
    </w:p>
    <w:p w14:paraId="69ECF6B6" w14:textId="77777777" w:rsidR="00EE51FC" w:rsidRPr="00EE51FC" w:rsidRDefault="00EE51FC" w:rsidP="00EE51FC">
      <w:pPr>
        <w:numPr>
          <w:ilvl w:val="0"/>
          <w:numId w:val="1"/>
        </w:numPr>
        <w:shd w:val="clear" w:color="auto" w:fill="FFFFFF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«Сувениры ветерану и детям войны»,</w:t>
      </w:r>
    </w:p>
    <w:p w14:paraId="42C18D3E" w14:textId="77777777" w:rsidR="00EE51FC" w:rsidRPr="00EE51FC" w:rsidRDefault="00EE51FC" w:rsidP="00EE51FC">
      <w:pPr>
        <w:numPr>
          <w:ilvl w:val="0"/>
          <w:numId w:val="1"/>
        </w:numPr>
        <w:shd w:val="clear" w:color="auto" w:fill="FFFFFF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«Открытка, панно к  9 мая»,</w:t>
      </w:r>
    </w:p>
    <w:p w14:paraId="1654574C" w14:textId="77777777" w:rsidR="00EE51FC" w:rsidRPr="00EE51FC" w:rsidRDefault="00EE51FC" w:rsidP="00EE51FC">
      <w:pPr>
        <w:numPr>
          <w:ilvl w:val="0"/>
          <w:numId w:val="1"/>
        </w:numPr>
        <w:shd w:val="clear" w:color="auto" w:fill="FFFFFF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«Живописные и графические произведения»  (рисунки формат А-3,А-4 выполненные в любой технике, оформленные в паспарту или рамочку),</w:t>
      </w:r>
    </w:p>
    <w:p w14:paraId="3CA5B4EF" w14:textId="77777777" w:rsidR="00EE51FC" w:rsidRPr="00EE51FC" w:rsidRDefault="00EE51FC" w:rsidP="00EE51FC">
      <w:pPr>
        <w:numPr>
          <w:ilvl w:val="0"/>
          <w:numId w:val="1"/>
        </w:numPr>
        <w:shd w:val="clear" w:color="auto" w:fill="FFFFFF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«Брошь из георгиевской ленты».</w:t>
      </w:r>
    </w:p>
    <w:p w14:paraId="3C1B02C0" w14:textId="77777777" w:rsidR="00EE51FC" w:rsidRPr="00EE51FC" w:rsidRDefault="00EE51FC" w:rsidP="00EE51F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  </w:t>
      </w:r>
    </w:p>
    <w:p w14:paraId="734555FD" w14:textId="77777777" w:rsidR="00EE51FC" w:rsidRPr="00EE51FC" w:rsidRDefault="00EE51FC" w:rsidP="00EE51F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4.4. Техника выполнения:</w:t>
      </w:r>
    </w:p>
    <w:p w14:paraId="4600CDBC" w14:textId="77777777" w:rsidR="00EE51FC" w:rsidRPr="00EE51FC" w:rsidRDefault="00EE51FC" w:rsidP="00EE51FC">
      <w:pPr>
        <w:numPr>
          <w:ilvl w:val="0"/>
          <w:numId w:val="2"/>
        </w:numPr>
        <w:shd w:val="clear" w:color="auto" w:fill="FFFFFF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изделие, вязанное крючком, спицами;</w:t>
      </w:r>
    </w:p>
    <w:p w14:paraId="27E184D5" w14:textId="77777777" w:rsidR="00EE51FC" w:rsidRPr="00EE51FC" w:rsidRDefault="00EE51FC" w:rsidP="00EE51FC">
      <w:pPr>
        <w:numPr>
          <w:ilvl w:val="0"/>
          <w:numId w:val="2"/>
        </w:numPr>
        <w:shd w:val="clear" w:color="auto" w:fill="FFFFFF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лоскутное шитье;</w:t>
      </w:r>
    </w:p>
    <w:p w14:paraId="11B1A990" w14:textId="77777777" w:rsidR="00EE51FC" w:rsidRPr="00EE51FC" w:rsidRDefault="00EE51FC" w:rsidP="00EE51FC">
      <w:pPr>
        <w:numPr>
          <w:ilvl w:val="0"/>
          <w:numId w:val="2"/>
        </w:numPr>
        <w:shd w:val="clear" w:color="auto" w:fill="FFFFFF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бумагопластика</w:t>
      </w:r>
      <w:proofErr w:type="spellEnd"/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оригами  и квиллинг;</w:t>
      </w:r>
    </w:p>
    <w:p w14:paraId="67C2A60B" w14:textId="77777777" w:rsidR="00EE51FC" w:rsidRPr="00EE51FC" w:rsidRDefault="00EE51FC" w:rsidP="00EE51FC">
      <w:pPr>
        <w:numPr>
          <w:ilvl w:val="0"/>
          <w:numId w:val="2"/>
        </w:numPr>
        <w:shd w:val="clear" w:color="auto" w:fill="FFFFFF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традиционная вышивка: лентами, гладь, вышивка крестиком;</w:t>
      </w:r>
    </w:p>
    <w:p w14:paraId="3168DEB2" w14:textId="77777777" w:rsidR="00EE51FC" w:rsidRPr="00EE51FC" w:rsidRDefault="00EE51FC" w:rsidP="00EE51FC">
      <w:pPr>
        <w:numPr>
          <w:ilvl w:val="0"/>
          <w:numId w:val="2"/>
        </w:numPr>
        <w:shd w:val="clear" w:color="auto" w:fill="FFFFFF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резьба  и роспись по дереву;</w:t>
      </w:r>
    </w:p>
    <w:p w14:paraId="1F341F51" w14:textId="77777777" w:rsidR="00EE51FC" w:rsidRPr="00EE51FC" w:rsidRDefault="00EE51FC" w:rsidP="00EE51FC">
      <w:pPr>
        <w:numPr>
          <w:ilvl w:val="0"/>
          <w:numId w:val="2"/>
        </w:numPr>
        <w:shd w:val="clear" w:color="auto" w:fill="FFFFFF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изделие из бисера.</w:t>
      </w:r>
    </w:p>
    <w:p w14:paraId="2DA2394C" w14:textId="77777777" w:rsidR="00EE51FC" w:rsidRPr="00EE51FC" w:rsidRDefault="00EE51FC" w:rsidP="00EE51F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14:paraId="437CEE67" w14:textId="77777777" w:rsidR="00EE51FC" w:rsidRPr="00EE51FC" w:rsidRDefault="00EE51FC" w:rsidP="00EE51F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4.5. Возрастные категории</w:t>
      </w:r>
    </w:p>
    <w:p w14:paraId="2AD2BE6F" w14:textId="77777777" w:rsidR="00EE51FC" w:rsidRPr="00EE51FC" w:rsidRDefault="00EE51FC" w:rsidP="00EE51F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трёх возрастных категориях:</w:t>
      </w:r>
    </w:p>
    <w:p w14:paraId="71E07A11" w14:textId="77777777" w:rsidR="00EE51FC" w:rsidRPr="00EE51FC" w:rsidRDefault="00EE51FC" w:rsidP="00EE51F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- 6-8 лет;</w:t>
      </w:r>
    </w:p>
    <w:p w14:paraId="4BB7E4E5" w14:textId="77777777" w:rsidR="00EE51FC" w:rsidRPr="00EE51FC" w:rsidRDefault="00EE51FC" w:rsidP="00EE51F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- 9-12 лет;</w:t>
      </w:r>
    </w:p>
    <w:p w14:paraId="68D515CE" w14:textId="77777777" w:rsidR="00EE51FC" w:rsidRPr="00EE51FC" w:rsidRDefault="00EE51FC" w:rsidP="00EE51F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- 13-18 лет;</w:t>
      </w:r>
    </w:p>
    <w:p w14:paraId="51B28043" w14:textId="77777777" w:rsidR="00EE51FC" w:rsidRPr="00EE51FC" w:rsidRDefault="00EE51FC" w:rsidP="00EE51F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Совместное творчество детей и педагогов (воспитателей).</w:t>
      </w:r>
    </w:p>
    <w:p w14:paraId="47EF70EB" w14:textId="77777777" w:rsidR="00EE51FC" w:rsidRPr="00EE51FC" w:rsidRDefault="00EE51FC" w:rsidP="00EE51F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14:paraId="47CBB466" w14:textId="77777777" w:rsidR="00EE51FC" w:rsidRPr="00EE51FC" w:rsidRDefault="00EE51FC" w:rsidP="00EE51F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EE51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5. Основные требования к работам</w:t>
      </w:r>
    </w:p>
    <w:p w14:paraId="6CD47C67" w14:textId="77777777" w:rsidR="00EE51FC" w:rsidRPr="00EE51FC" w:rsidRDefault="00EE51FC" w:rsidP="00EE51FC">
      <w:pPr>
        <w:numPr>
          <w:ilvl w:val="0"/>
          <w:numId w:val="3"/>
        </w:numPr>
        <w:shd w:val="clear" w:color="auto" w:fill="FFFFFF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Экспонаты принимаются </w:t>
      </w:r>
      <w:r w:rsidRPr="00EE51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только по заявке-описи</w:t>
      </w: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(Приложение 1), составленной в двух экземплярах.</w:t>
      </w:r>
    </w:p>
    <w:p w14:paraId="2EB562F8" w14:textId="77777777" w:rsidR="00EE51FC" w:rsidRPr="00EE51FC" w:rsidRDefault="00EE51FC" w:rsidP="00EE51FC">
      <w:pPr>
        <w:numPr>
          <w:ilvl w:val="0"/>
          <w:numId w:val="3"/>
        </w:numPr>
        <w:shd w:val="clear" w:color="auto" w:fill="FFFFFF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Все работы должны иметь этикетку</w:t>
      </w: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(Приложение 2)</w:t>
      </w:r>
    </w:p>
    <w:p w14:paraId="7FA29F21" w14:textId="77777777" w:rsidR="00EE51FC" w:rsidRPr="00EE51FC" w:rsidRDefault="00EE51FC" w:rsidP="00EE51FC">
      <w:pPr>
        <w:shd w:val="clear" w:color="auto" w:fill="FFFFFF"/>
        <w:autoSpaceDE w:val="0"/>
        <w:autoSpaceDN w:val="0"/>
        <w:spacing w:before="225"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 отсутствии заявки-описи и этикетки работы не оцениваются.</w:t>
      </w:r>
    </w:p>
    <w:p w14:paraId="1CBFA96E" w14:textId="77777777" w:rsidR="00EE51FC" w:rsidRPr="00EE51FC" w:rsidRDefault="00EE51FC" w:rsidP="00EE51FC">
      <w:pPr>
        <w:shd w:val="clear" w:color="auto" w:fill="FFFFFF"/>
        <w:autoSpaceDE w:val="0"/>
        <w:autoSpaceDN w:val="0"/>
        <w:spacing w:before="225"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</w:t>
      </w: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Работы, представленные на Конкурс, должны быть полностью подготовлены для демонстрации, быть устойчивыми.</w:t>
      </w:r>
    </w:p>
    <w:p w14:paraId="7FD39EEC" w14:textId="77777777" w:rsidR="00EE51FC" w:rsidRPr="00EE51FC" w:rsidRDefault="00EE51FC" w:rsidP="00EE51FC">
      <w:pPr>
        <w:shd w:val="clear" w:color="auto" w:fill="FFFFFF"/>
        <w:autoSpaceDE w:val="0"/>
        <w:autoSpaceDN w:val="0"/>
        <w:spacing w:before="225"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Оргкомитет Конкурса оставляет за собой право не принимать хрупкие и небрежно оформленные работы.</w:t>
      </w:r>
    </w:p>
    <w:p w14:paraId="7484CC40" w14:textId="77777777" w:rsidR="00EE51FC" w:rsidRPr="00EE51FC" w:rsidRDefault="00EE51FC" w:rsidP="00EE51FC">
      <w:pPr>
        <w:shd w:val="clear" w:color="auto" w:fill="FFFFFF"/>
        <w:tabs>
          <w:tab w:val="left" w:pos="2864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51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</w:t>
      </w:r>
      <w:r w:rsidRPr="00EE51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оценки работ</w:t>
      </w:r>
    </w:p>
    <w:p w14:paraId="259CB1A8" w14:textId="77777777" w:rsidR="00EE51FC" w:rsidRPr="00EE51FC" w:rsidRDefault="00EE51FC" w:rsidP="00EE51F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критериями при оценке работ являются:</w:t>
      </w:r>
    </w:p>
    <w:p w14:paraId="07583DFF" w14:textId="77777777" w:rsidR="00EE51FC" w:rsidRPr="00EE51FC" w:rsidRDefault="00EE51FC" w:rsidP="00EE51FC">
      <w:pPr>
        <w:numPr>
          <w:ilvl w:val="0"/>
          <w:numId w:val="4"/>
        </w:numPr>
        <w:shd w:val="clear" w:color="auto" w:fill="FFFFFF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художественные достоинства;</w:t>
      </w:r>
    </w:p>
    <w:p w14:paraId="5F4F0972" w14:textId="77777777" w:rsidR="00EE51FC" w:rsidRPr="00EE51FC" w:rsidRDefault="00EE51FC" w:rsidP="00EE51FC">
      <w:pPr>
        <w:numPr>
          <w:ilvl w:val="0"/>
          <w:numId w:val="4"/>
        </w:numPr>
        <w:shd w:val="clear" w:color="auto" w:fill="FFFFFF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и качество выполнения;</w:t>
      </w:r>
    </w:p>
    <w:p w14:paraId="762A41E3" w14:textId="77777777" w:rsidR="00EE51FC" w:rsidRPr="00EE51FC" w:rsidRDefault="00EE51FC" w:rsidP="00EE51FC">
      <w:pPr>
        <w:numPr>
          <w:ilvl w:val="0"/>
          <w:numId w:val="4"/>
        </w:numPr>
        <w:shd w:val="clear" w:color="auto" w:fill="FFFFFF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высокий художественный уровень изделий;</w:t>
      </w:r>
    </w:p>
    <w:p w14:paraId="4E2E9BBF" w14:textId="77777777" w:rsidR="00EE51FC" w:rsidRPr="00EE51FC" w:rsidRDefault="00EE51FC" w:rsidP="00EE51FC">
      <w:pPr>
        <w:numPr>
          <w:ilvl w:val="0"/>
          <w:numId w:val="4"/>
        </w:numPr>
        <w:shd w:val="clear" w:color="auto" w:fill="FFFFFF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эстетичность изделий;</w:t>
      </w:r>
    </w:p>
    <w:p w14:paraId="6D19D902" w14:textId="77777777" w:rsidR="00EE51FC" w:rsidRPr="00EE51FC" w:rsidRDefault="00EE51FC" w:rsidP="00EE51FC">
      <w:pPr>
        <w:numPr>
          <w:ilvl w:val="0"/>
          <w:numId w:val="4"/>
        </w:numPr>
        <w:shd w:val="clear" w:color="auto" w:fill="FFFFFF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актуальность, значимость изделия.</w:t>
      </w:r>
    </w:p>
    <w:p w14:paraId="13A70DC7" w14:textId="77777777" w:rsidR="00EE51FC" w:rsidRPr="00EE51FC" w:rsidRDefault="00EE51FC" w:rsidP="00EE51F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AC83C13" w14:textId="77777777" w:rsidR="00EE51FC" w:rsidRPr="00EE51FC" w:rsidRDefault="00EE51FC" w:rsidP="00EE51F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Жюри</w:t>
      </w:r>
    </w:p>
    <w:p w14:paraId="3EB561E5" w14:textId="77777777" w:rsidR="00EE51FC" w:rsidRPr="00EE51FC" w:rsidRDefault="00EE51FC" w:rsidP="00EE51F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Для определения итогов районной выставки декоративно-прикладного творчества   «Весна Победы!», формируется жюри из числа квалифицированных специалистов в области декоративно-прикладного искусства.</w:t>
      </w:r>
    </w:p>
    <w:p w14:paraId="4F79627C" w14:textId="77777777" w:rsidR="00EE51FC" w:rsidRPr="00EE51FC" w:rsidRDefault="00EE51FC" w:rsidP="00EE51F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Призерами Конкурса</w:t>
      </w:r>
      <w:r w:rsidRPr="00EE5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соответствующей номинации являются участники, занявшие 1, 2 и 3 места. Победители номинаций и призеры Конкурса награждаются Дипломами. </w:t>
      </w:r>
    </w:p>
    <w:p w14:paraId="7EC41625" w14:textId="77777777" w:rsidR="00EE51FC" w:rsidRPr="00EE51FC" w:rsidRDefault="00EE51FC" w:rsidP="00EE51FC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Координатор Конкурса </w:t>
      </w:r>
      <w:proofErr w:type="spellStart"/>
      <w:r w:rsidRPr="00EE51FC">
        <w:rPr>
          <w:rFonts w:ascii="Times New Roman" w:eastAsia="Times New Roman" w:hAnsi="Times New Roman" w:cs="Times New Roman"/>
          <w:sz w:val="24"/>
          <w:szCs w:val="24"/>
          <w:lang w:eastAsia="ru-RU"/>
        </w:rPr>
        <w:t>Лагута</w:t>
      </w:r>
      <w:proofErr w:type="spellEnd"/>
      <w:r w:rsidRPr="00EE5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Анфиса Николаевна, педагог дополнительного образования..</w:t>
      </w:r>
    </w:p>
    <w:p w14:paraId="4392873F" w14:textId="77777777" w:rsidR="00EE51FC" w:rsidRPr="00EE51FC" w:rsidRDefault="00EE51FC" w:rsidP="00EE51FC">
      <w:pPr>
        <w:shd w:val="clear" w:color="auto" w:fill="FFFFFF"/>
        <w:autoSpaceDE w:val="0"/>
        <w:autoSpaceDN w:val="0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БЛАГОДАРИМ ЗА УЧАСТИЕ В НАШИХ КОНКУРСАХ !</w:t>
      </w:r>
    </w:p>
    <w:p w14:paraId="675B54D3" w14:textId="77777777" w:rsidR="00EE51FC" w:rsidRPr="00EE51FC" w:rsidRDefault="00EE51FC" w:rsidP="00EE51FC">
      <w:pPr>
        <w:tabs>
          <w:tab w:val="left" w:pos="4820"/>
          <w:tab w:val="left" w:pos="6663"/>
          <w:tab w:val="left" w:pos="6946"/>
          <w:tab w:val="left" w:pos="7088"/>
        </w:tabs>
        <w:autoSpaceDE w:val="0"/>
        <w:autoSpaceDN w:val="0"/>
        <w:spacing w:after="0" w:line="240" w:lineRule="auto"/>
        <w:ind w:left="4820" w:right="-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D213CC" w14:textId="77777777" w:rsidR="00EE51FC" w:rsidRPr="00EE51FC" w:rsidRDefault="00EE51FC" w:rsidP="00EE51FC">
      <w:pPr>
        <w:tabs>
          <w:tab w:val="left" w:pos="4820"/>
          <w:tab w:val="left" w:pos="6663"/>
          <w:tab w:val="left" w:pos="6946"/>
          <w:tab w:val="left" w:pos="7088"/>
        </w:tabs>
        <w:autoSpaceDE w:val="0"/>
        <w:autoSpaceDN w:val="0"/>
        <w:spacing w:after="0" w:line="240" w:lineRule="auto"/>
        <w:ind w:left="4820" w:right="-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4E3739" w14:textId="77777777" w:rsidR="00EE51FC" w:rsidRPr="00EE51FC" w:rsidRDefault="00EE51FC" w:rsidP="00EE51FC">
      <w:pPr>
        <w:tabs>
          <w:tab w:val="left" w:pos="4820"/>
          <w:tab w:val="left" w:pos="6663"/>
          <w:tab w:val="left" w:pos="6946"/>
          <w:tab w:val="left" w:pos="7088"/>
        </w:tabs>
        <w:autoSpaceDE w:val="0"/>
        <w:autoSpaceDN w:val="0"/>
        <w:spacing w:after="0" w:line="240" w:lineRule="auto"/>
        <w:ind w:left="4820" w:right="-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14:paraId="6EA975CC" w14:textId="77777777" w:rsidR="00EE51FC" w:rsidRPr="00EE51FC" w:rsidRDefault="00EE51FC" w:rsidP="00EE51FC">
      <w:pPr>
        <w:tabs>
          <w:tab w:val="left" w:pos="4820"/>
          <w:tab w:val="left" w:pos="6663"/>
          <w:tab w:val="left" w:pos="6946"/>
          <w:tab w:val="left" w:pos="7088"/>
        </w:tabs>
        <w:autoSpaceDE w:val="0"/>
        <w:autoSpaceDN w:val="0"/>
        <w:spacing w:after="0" w:line="240" w:lineRule="auto"/>
        <w:ind w:left="4820" w:right="-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19091E" w14:textId="77777777" w:rsidR="00EE51FC" w:rsidRPr="00EE51FC" w:rsidRDefault="00EE51FC" w:rsidP="00EE51FC">
      <w:pPr>
        <w:tabs>
          <w:tab w:val="left" w:pos="4820"/>
          <w:tab w:val="left" w:pos="6663"/>
          <w:tab w:val="left" w:pos="6946"/>
          <w:tab w:val="left" w:pos="7088"/>
        </w:tabs>
        <w:autoSpaceDE w:val="0"/>
        <w:autoSpaceDN w:val="0"/>
        <w:spacing w:after="0" w:line="240" w:lineRule="auto"/>
        <w:ind w:left="4820" w:right="-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Приложение 1</w:t>
      </w:r>
    </w:p>
    <w:p w14:paraId="397FC766" w14:textId="77777777" w:rsidR="00EE51FC" w:rsidRPr="00EE51FC" w:rsidRDefault="00EE51FC" w:rsidP="00EE51FC">
      <w:pPr>
        <w:tabs>
          <w:tab w:val="left" w:pos="4820"/>
        </w:tabs>
        <w:autoSpaceDE w:val="0"/>
        <w:autoSpaceDN w:val="0"/>
        <w:spacing w:after="0" w:line="276" w:lineRule="auto"/>
        <w:ind w:left="48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Положению </w:t>
      </w:r>
      <w:r w:rsidRPr="00EE51FC">
        <w:rPr>
          <w:rFonts w:ascii="Times New Roman" w:eastAsia="Times New Roman" w:hAnsi="Times New Roman" w:cs="Times New Roman"/>
          <w:sz w:val="24"/>
          <w:szCs w:val="24"/>
          <w:lang w:eastAsia="ru-RU"/>
        </w:rPr>
        <w:t>о муниципальном конкурсе изобразительного и декоративно-прикладного творчества «Весна Победы!».</w:t>
      </w:r>
    </w:p>
    <w:p w14:paraId="76116580" w14:textId="77777777" w:rsidR="00EE51FC" w:rsidRPr="00EE51FC" w:rsidRDefault="00EE51FC" w:rsidP="00EE51F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Список экспонатов на участие в конкурсе «</w:t>
      </w:r>
      <w:r w:rsidRPr="00EE51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Весна Победы!</w:t>
      </w:r>
      <w:r w:rsidRPr="00EE51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14:paraId="146FCA5A" w14:textId="77777777" w:rsidR="00EE51FC" w:rsidRPr="00EE51FC" w:rsidRDefault="00EE51FC" w:rsidP="00EE51FC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Образовательное учреждение_____________________________________</w:t>
      </w:r>
    </w:p>
    <w:tbl>
      <w:tblPr>
        <w:tblStyle w:val="a3"/>
        <w:tblW w:w="9862" w:type="dxa"/>
        <w:jc w:val="center"/>
        <w:tblLook w:val="04A0" w:firstRow="1" w:lastRow="0" w:firstColumn="1" w:lastColumn="0" w:noHBand="0" w:noVBand="1"/>
      </w:tblPr>
      <w:tblGrid>
        <w:gridCol w:w="675"/>
        <w:gridCol w:w="1993"/>
        <w:gridCol w:w="1207"/>
        <w:gridCol w:w="1673"/>
        <w:gridCol w:w="1597"/>
        <w:gridCol w:w="2717"/>
      </w:tblGrid>
      <w:tr w:rsidR="00EE51FC" w:rsidRPr="00EE51FC" w14:paraId="30FB4785" w14:textId="77777777" w:rsidTr="00902C0A">
        <w:trPr>
          <w:jc w:val="center"/>
        </w:trPr>
        <w:tc>
          <w:tcPr>
            <w:tcW w:w="675" w:type="dxa"/>
          </w:tcPr>
          <w:p w14:paraId="1FB29313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51FC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  <w:p w14:paraId="20C0F21B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51F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  <w:r w:rsidRPr="00EE51FC">
              <w:rPr>
                <w:rFonts w:ascii="Times New Roman" w:eastAsia="Times New Roman" w:hAnsi="Times New Roman"/>
                <w:bCs/>
                <w:sz w:val="24"/>
                <w:szCs w:val="24"/>
              </w:rPr>
              <w:t>п/п</w:t>
            </w:r>
          </w:p>
        </w:tc>
        <w:tc>
          <w:tcPr>
            <w:tcW w:w="1993" w:type="dxa"/>
          </w:tcPr>
          <w:p w14:paraId="2514C41C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E51FC">
              <w:rPr>
                <w:rFonts w:ascii="Times New Roman" w:eastAsia="Times New Roman" w:hAnsi="Times New Roman"/>
                <w:bCs/>
                <w:sz w:val="24"/>
                <w:szCs w:val="24"/>
              </w:rPr>
              <w:t>Ф.И.</w:t>
            </w:r>
          </w:p>
          <w:p w14:paraId="28B438E5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E51FC">
              <w:rPr>
                <w:rFonts w:ascii="Times New Roman" w:eastAsia="Times New Roman" w:hAnsi="Times New Roman"/>
                <w:bCs/>
                <w:sz w:val="24"/>
                <w:szCs w:val="24"/>
              </w:rPr>
              <w:t>обучающегося</w:t>
            </w:r>
          </w:p>
          <w:p w14:paraId="24F7710D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51FC">
              <w:rPr>
                <w:rFonts w:ascii="Times New Roman" w:eastAsia="Times New Roman" w:hAnsi="Times New Roman"/>
                <w:bCs/>
                <w:sz w:val="24"/>
                <w:szCs w:val="24"/>
              </w:rPr>
              <w:t>(полностью)</w:t>
            </w:r>
          </w:p>
        </w:tc>
        <w:tc>
          <w:tcPr>
            <w:tcW w:w="1207" w:type="dxa"/>
          </w:tcPr>
          <w:p w14:paraId="43B8BA9E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E51FC">
              <w:rPr>
                <w:rFonts w:ascii="Times New Roman" w:eastAsia="Times New Roman" w:hAnsi="Times New Roman"/>
                <w:bCs/>
                <w:sz w:val="24"/>
                <w:szCs w:val="24"/>
              </w:rPr>
              <w:t>Возраст</w:t>
            </w:r>
          </w:p>
        </w:tc>
        <w:tc>
          <w:tcPr>
            <w:tcW w:w="1673" w:type="dxa"/>
          </w:tcPr>
          <w:p w14:paraId="20DC1066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51FC">
              <w:rPr>
                <w:rFonts w:ascii="Times New Roman" w:eastAsia="Times New Roman" w:hAnsi="Times New Roman"/>
                <w:bCs/>
                <w:sz w:val="24"/>
                <w:szCs w:val="24"/>
              </w:rPr>
              <w:t>Название работы</w:t>
            </w:r>
          </w:p>
          <w:p w14:paraId="356DDA18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97" w:type="dxa"/>
          </w:tcPr>
          <w:p w14:paraId="525497AB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51FC">
              <w:rPr>
                <w:rFonts w:ascii="Times New Roman" w:eastAsia="Times New Roman" w:hAnsi="Times New Roman"/>
                <w:bCs/>
                <w:sz w:val="24"/>
                <w:szCs w:val="24"/>
              </w:rPr>
              <w:t>Номинация</w:t>
            </w:r>
          </w:p>
        </w:tc>
        <w:tc>
          <w:tcPr>
            <w:tcW w:w="2717" w:type="dxa"/>
          </w:tcPr>
          <w:p w14:paraId="124B69DE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E51F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Ф.И.О. педагога </w:t>
            </w:r>
          </w:p>
          <w:p w14:paraId="72292EF4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51FC">
              <w:rPr>
                <w:rFonts w:ascii="Times New Roman" w:eastAsia="Times New Roman" w:hAnsi="Times New Roman"/>
                <w:bCs/>
                <w:sz w:val="24"/>
                <w:szCs w:val="24"/>
              </w:rPr>
              <w:t>Полностью, телефон</w:t>
            </w:r>
          </w:p>
        </w:tc>
      </w:tr>
      <w:tr w:rsidR="00EE51FC" w:rsidRPr="00EE51FC" w14:paraId="10F9994E" w14:textId="77777777" w:rsidTr="00902C0A">
        <w:trPr>
          <w:jc w:val="center"/>
        </w:trPr>
        <w:tc>
          <w:tcPr>
            <w:tcW w:w="675" w:type="dxa"/>
          </w:tcPr>
          <w:p w14:paraId="32F37CFA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93" w:type="dxa"/>
          </w:tcPr>
          <w:p w14:paraId="420E5D7C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07" w:type="dxa"/>
          </w:tcPr>
          <w:p w14:paraId="3C252FA5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79A19F5C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97" w:type="dxa"/>
          </w:tcPr>
          <w:p w14:paraId="486B8522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14:paraId="5FDF34CE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E51FC" w:rsidRPr="00EE51FC" w14:paraId="1F82050F" w14:textId="77777777" w:rsidTr="00902C0A">
        <w:trPr>
          <w:jc w:val="center"/>
        </w:trPr>
        <w:tc>
          <w:tcPr>
            <w:tcW w:w="675" w:type="dxa"/>
          </w:tcPr>
          <w:p w14:paraId="527B1057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93" w:type="dxa"/>
          </w:tcPr>
          <w:p w14:paraId="562EACA0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07" w:type="dxa"/>
          </w:tcPr>
          <w:p w14:paraId="57A159DA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6400F754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97" w:type="dxa"/>
          </w:tcPr>
          <w:p w14:paraId="141D4A61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14:paraId="42BB1E31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E51FC" w:rsidRPr="00EE51FC" w14:paraId="73BDF4AB" w14:textId="77777777" w:rsidTr="00902C0A">
        <w:trPr>
          <w:jc w:val="center"/>
        </w:trPr>
        <w:tc>
          <w:tcPr>
            <w:tcW w:w="675" w:type="dxa"/>
          </w:tcPr>
          <w:p w14:paraId="5A08E052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93" w:type="dxa"/>
          </w:tcPr>
          <w:p w14:paraId="21929BC2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07" w:type="dxa"/>
          </w:tcPr>
          <w:p w14:paraId="106E1F85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6BBBF413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97" w:type="dxa"/>
          </w:tcPr>
          <w:p w14:paraId="248F770A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14:paraId="2ED6711B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E51FC" w:rsidRPr="00EE51FC" w14:paraId="1273CEDB" w14:textId="77777777" w:rsidTr="00902C0A">
        <w:trPr>
          <w:jc w:val="center"/>
        </w:trPr>
        <w:tc>
          <w:tcPr>
            <w:tcW w:w="675" w:type="dxa"/>
          </w:tcPr>
          <w:p w14:paraId="5960387C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93" w:type="dxa"/>
          </w:tcPr>
          <w:p w14:paraId="5B63CA55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07" w:type="dxa"/>
          </w:tcPr>
          <w:p w14:paraId="1E55FE31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64055313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97" w:type="dxa"/>
          </w:tcPr>
          <w:p w14:paraId="3B50DF5D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14:paraId="2895B5FF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E51FC" w:rsidRPr="00EE51FC" w14:paraId="2F7E5D0C" w14:textId="77777777" w:rsidTr="00902C0A">
        <w:trPr>
          <w:jc w:val="center"/>
        </w:trPr>
        <w:tc>
          <w:tcPr>
            <w:tcW w:w="675" w:type="dxa"/>
          </w:tcPr>
          <w:p w14:paraId="7FD36B84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93" w:type="dxa"/>
          </w:tcPr>
          <w:p w14:paraId="6CD09D7D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07" w:type="dxa"/>
          </w:tcPr>
          <w:p w14:paraId="1A36AC0A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3E72B734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97" w:type="dxa"/>
          </w:tcPr>
          <w:p w14:paraId="51EB08E0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14:paraId="40C0620D" w14:textId="77777777" w:rsidR="00EE51FC" w:rsidRPr="00EE51FC" w:rsidRDefault="00EE51FC" w:rsidP="00EE51FC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1DC46469" w14:textId="77777777" w:rsidR="00EE51FC" w:rsidRPr="00EE51FC" w:rsidRDefault="00EE51FC" w:rsidP="00EE51F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Даю согласие на использование и обработку персональных данных.</w:t>
      </w: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Директор______________________(Ф.И.О.)</w:t>
      </w: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124CDBD3" w14:textId="05C3F130" w:rsidR="00EE51FC" w:rsidRPr="00EE51FC" w:rsidRDefault="00EE51FC" w:rsidP="00EE51F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</w:t>
      </w: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2</w:t>
      </w: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E51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Работы должны быть с  этикетками, надежно закрепленными,  но  не закрывающими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EE51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работу.</w:t>
      </w:r>
    </w:p>
    <w:p w14:paraId="4E6DB364" w14:textId="77777777" w:rsidR="00EE51FC" w:rsidRDefault="00EE51FC" w:rsidP="00EE51FC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999F2AA" w14:textId="564FCCB9" w:rsidR="00EE51FC" w:rsidRPr="00EE51FC" w:rsidRDefault="00EE51FC" w:rsidP="00EE51F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Этикетка 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3261"/>
        <w:gridCol w:w="3828"/>
      </w:tblGrid>
      <w:tr w:rsidR="00EE51FC" w:rsidRPr="00EE51FC" w14:paraId="7C04B8B0" w14:textId="77777777" w:rsidTr="00902C0A">
        <w:tc>
          <w:tcPr>
            <w:tcW w:w="3261" w:type="dxa"/>
          </w:tcPr>
          <w:p w14:paraId="11FF2267" w14:textId="77777777" w:rsidR="00EE51FC" w:rsidRPr="00EE51FC" w:rsidRDefault="00EE51FC" w:rsidP="00EE51FC">
            <w:pPr>
              <w:autoSpaceDE w:val="0"/>
              <w:autoSpaceDN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51F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Название работы</w:t>
            </w:r>
          </w:p>
        </w:tc>
        <w:tc>
          <w:tcPr>
            <w:tcW w:w="3828" w:type="dxa"/>
          </w:tcPr>
          <w:p w14:paraId="03D77734" w14:textId="77777777" w:rsidR="00EE51FC" w:rsidRPr="00EE51FC" w:rsidRDefault="00EE51FC" w:rsidP="00EE51FC">
            <w:pPr>
              <w:autoSpaceDE w:val="0"/>
              <w:autoSpaceDN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E51FC" w:rsidRPr="00EE51FC" w14:paraId="05E4587C" w14:textId="77777777" w:rsidTr="00902C0A">
        <w:tc>
          <w:tcPr>
            <w:tcW w:w="3261" w:type="dxa"/>
          </w:tcPr>
          <w:p w14:paraId="5C2E3DFC" w14:textId="77777777" w:rsidR="00EE51FC" w:rsidRPr="00EE51FC" w:rsidRDefault="00EE51FC" w:rsidP="00EE51FC">
            <w:pPr>
              <w:autoSpaceDE w:val="0"/>
              <w:autoSpaceDN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51F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ФИ участника (полностью), полных лет</w:t>
            </w:r>
          </w:p>
        </w:tc>
        <w:tc>
          <w:tcPr>
            <w:tcW w:w="3828" w:type="dxa"/>
          </w:tcPr>
          <w:p w14:paraId="750CC4BC" w14:textId="77777777" w:rsidR="00EE51FC" w:rsidRPr="00EE51FC" w:rsidRDefault="00EE51FC" w:rsidP="00EE51FC">
            <w:pPr>
              <w:autoSpaceDE w:val="0"/>
              <w:autoSpaceDN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E51FC" w:rsidRPr="00EE51FC" w14:paraId="07A19868" w14:textId="77777777" w:rsidTr="00902C0A">
        <w:tc>
          <w:tcPr>
            <w:tcW w:w="3261" w:type="dxa"/>
          </w:tcPr>
          <w:p w14:paraId="24234E03" w14:textId="77777777" w:rsidR="00EE51FC" w:rsidRPr="00EE51FC" w:rsidRDefault="00EE51FC" w:rsidP="00EE51FC">
            <w:pPr>
              <w:autoSpaceDE w:val="0"/>
              <w:autoSpaceDN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51F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Номинация</w:t>
            </w:r>
          </w:p>
        </w:tc>
        <w:tc>
          <w:tcPr>
            <w:tcW w:w="3828" w:type="dxa"/>
          </w:tcPr>
          <w:p w14:paraId="79748F12" w14:textId="77777777" w:rsidR="00EE51FC" w:rsidRPr="00EE51FC" w:rsidRDefault="00EE51FC" w:rsidP="00EE51FC">
            <w:pPr>
              <w:autoSpaceDE w:val="0"/>
              <w:autoSpaceDN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E51FC" w:rsidRPr="00EE51FC" w14:paraId="6CA28E1B" w14:textId="77777777" w:rsidTr="00902C0A">
        <w:tc>
          <w:tcPr>
            <w:tcW w:w="3261" w:type="dxa"/>
          </w:tcPr>
          <w:p w14:paraId="5D6092CA" w14:textId="77777777" w:rsidR="00EE51FC" w:rsidRPr="00EE51FC" w:rsidRDefault="00EE51FC" w:rsidP="00EE51FC">
            <w:pPr>
              <w:autoSpaceDE w:val="0"/>
              <w:autoSpaceDN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51F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3828" w:type="dxa"/>
          </w:tcPr>
          <w:p w14:paraId="5CEC3462" w14:textId="77777777" w:rsidR="00EE51FC" w:rsidRPr="00EE51FC" w:rsidRDefault="00EE51FC" w:rsidP="00EE51FC">
            <w:pPr>
              <w:autoSpaceDE w:val="0"/>
              <w:autoSpaceDN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E51FC" w:rsidRPr="00EE51FC" w14:paraId="78FAFEF4" w14:textId="77777777" w:rsidTr="00902C0A">
        <w:tc>
          <w:tcPr>
            <w:tcW w:w="3261" w:type="dxa"/>
          </w:tcPr>
          <w:p w14:paraId="3332A156" w14:textId="77777777" w:rsidR="00EE51FC" w:rsidRPr="00EE51FC" w:rsidRDefault="00EE51FC" w:rsidP="00EE51FC">
            <w:pPr>
              <w:autoSpaceDE w:val="0"/>
              <w:autoSpaceDN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51F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ФИО педагога (полностью)</w:t>
            </w:r>
          </w:p>
        </w:tc>
        <w:tc>
          <w:tcPr>
            <w:tcW w:w="3828" w:type="dxa"/>
          </w:tcPr>
          <w:p w14:paraId="38644014" w14:textId="77777777" w:rsidR="00EE51FC" w:rsidRPr="00EE51FC" w:rsidRDefault="00EE51FC" w:rsidP="00EE51FC">
            <w:pPr>
              <w:autoSpaceDE w:val="0"/>
              <w:autoSpaceDN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64B0880C" w14:textId="77777777" w:rsidR="00EE51FC" w:rsidRDefault="00EE51FC" w:rsidP="00EE51FC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ACAC121" w14:textId="77777777" w:rsidR="00EE51FC" w:rsidRDefault="00EE51FC" w:rsidP="00EE51FC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472AE45" w14:textId="77777777" w:rsidR="00EE51FC" w:rsidRDefault="00EE51FC" w:rsidP="00EE51FC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AF269D9" w14:textId="77777777" w:rsidR="00EE51FC" w:rsidRDefault="00EE51FC" w:rsidP="00EE51FC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A58B2B9" w14:textId="77777777" w:rsidR="00EE51FC" w:rsidRDefault="00EE51FC" w:rsidP="00EE51FC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013BF9D" w14:textId="10D36F12" w:rsidR="00EE51FC" w:rsidRPr="00EE51FC" w:rsidRDefault="00EE51FC" w:rsidP="00EE51F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1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Образец этикетки: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219"/>
      </w:tblGrid>
      <w:tr w:rsidR="00EE51FC" w:rsidRPr="00EE51FC" w14:paraId="19BAF3C2" w14:textId="77777777" w:rsidTr="00EE51FC">
        <w:trPr>
          <w:jc w:val="center"/>
        </w:trPr>
        <w:tc>
          <w:tcPr>
            <w:tcW w:w="4219" w:type="dxa"/>
          </w:tcPr>
          <w:p w14:paraId="20AAD64F" w14:textId="77777777" w:rsidR="00EE51FC" w:rsidRPr="00EE51FC" w:rsidRDefault="00EE51FC" w:rsidP="00EE51FC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4EC5A3B" w14:textId="77777777" w:rsidR="00EE51FC" w:rsidRPr="00EE51FC" w:rsidRDefault="00EE51FC" w:rsidP="00EE51FC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51FC">
              <w:rPr>
                <w:rFonts w:ascii="Times New Roman" w:eastAsia="Times New Roman" w:hAnsi="Times New Roman"/>
                <w:sz w:val="24"/>
                <w:szCs w:val="24"/>
              </w:rPr>
              <w:t>«В бою»</w:t>
            </w:r>
          </w:p>
          <w:p w14:paraId="0A4E78DB" w14:textId="77777777" w:rsidR="00EE51FC" w:rsidRPr="00EE51FC" w:rsidRDefault="00EE51FC" w:rsidP="00EE51FC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E51FC">
              <w:rPr>
                <w:rFonts w:ascii="Times New Roman" w:eastAsia="Times New Roman" w:hAnsi="Times New Roman"/>
                <w:b/>
                <w:sz w:val="24"/>
                <w:szCs w:val="24"/>
              </w:rPr>
              <w:t>Иванов Иван, 12 лет</w:t>
            </w:r>
          </w:p>
          <w:p w14:paraId="7F7F20DA" w14:textId="77777777" w:rsidR="00EE51FC" w:rsidRPr="00EE51FC" w:rsidRDefault="00EE51FC" w:rsidP="00EE51FC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51FC">
              <w:rPr>
                <w:rFonts w:ascii="Times New Roman" w:eastAsia="Times New Roman" w:hAnsi="Times New Roman"/>
                <w:sz w:val="24"/>
                <w:szCs w:val="24"/>
              </w:rPr>
              <w:t>Живописное произведение</w:t>
            </w:r>
          </w:p>
          <w:p w14:paraId="4B1C4D58" w14:textId="77777777" w:rsidR="00EE51FC" w:rsidRPr="00EE51FC" w:rsidRDefault="00EE51FC" w:rsidP="00EE51FC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51FC">
              <w:rPr>
                <w:rFonts w:ascii="Times New Roman" w:eastAsia="Times New Roman" w:hAnsi="Times New Roman"/>
                <w:sz w:val="24"/>
                <w:szCs w:val="24"/>
              </w:rPr>
              <w:t>МБУДО «Солонешенский ЦДТ»</w:t>
            </w:r>
          </w:p>
          <w:p w14:paraId="17D01671" w14:textId="77777777" w:rsidR="00EE51FC" w:rsidRPr="00EE51FC" w:rsidRDefault="00EE51FC" w:rsidP="00EE51FC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51FC">
              <w:rPr>
                <w:rFonts w:ascii="Times New Roman" w:eastAsia="Times New Roman" w:hAnsi="Times New Roman"/>
                <w:sz w:val="24"/>
                <w:szCs w:val="24"/>
              </w:rPr>
              <w:t>Педагог Иванова Инна Ивановна</w:t>
            </w:r>
          </w:p>
          <w:p w14:paraId="24F9AEFD" w14:textId="77777777" w:rsidR="00EE51FC" w:rsidRPr="00EE51FC" w:rsidRDefault="00EE51FC" w:rsidP="00EE51FC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342616C5" w14:textId="77777777" w:rsidR="00EE51FC" w:rsidRPr="00EE51FC" w:rsidRDefault="00EE51FC" w:rsidP="00EE51FC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444D5F" w14:textId="77777777" w:rsidR="00EE51FC" w:rsidRPr="00EE51FC" w:rsidRDefault="00EE51FC" w:rsidP="00EE51F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E5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</w:t>
      </w:r>
      <w:r w:rsidRPr="00EE51F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Приложение 3</w:t>
      </w:r>
    </w:p>
    <w:p w14:paraId="5F69433D" w14:textId="660FB332" w:rsidR="00EE51FC" w:rsidRPr="00EE51FC" w:rsidRDefault="00EE51FC" w:rsidP="00EE51FC">
      <w:pPr>
        <w:tabs>
          <w:tab w:val="left" w:pos="4820"/>
        </w:tabs>
        <w:autoSpaceDE w:val="0"/>
        <w:autoSpaceDN w:val="0"/>
        <w:spacing w:after="0" w:line="240" w:lineRule="auto"/>
        <w:ind w:left="482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E51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</w:t>
      </w:r>
      <w:r w:rsidRPr="00EE51F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Реквизиты для оплаты целевого взноса</w:t>
      </w:r>
    </w:p>
    <w:p w14:paraId="5703ABCC" w14:textId="77777777" w:rsidR="00EE51FC" w:rsidRDefault="00EE51FC" w:rsidP="00EE51FC">
      <w:pPr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14:paraId="64455FA3" w14:textId="4A451356" w:rsidR="00EE51FC" w:rsidRPr="00EE51FC" w:rsidRDefault="00EE51FC" w:rsidP="00EE51FC">
      <w:pPr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EE51FC">
        <w:rPr>
          <w:rFonts w:ascii="Times New Roman" w:eastAsia="Times New Roman" w:hAnsi="Times New Roman" w:cs="Times New Roman"/>
          <w:spacing w:val="-3"/>
          <w:sz w:val="24"/>
          <w:szCs w:val="24"/>
        </w:rPr>
        <w:t>ИНН: 2273003124/КПП: 227301001  ОКПО: 56004866</w:t>
      </w:r>
    </w:p>
    <w:p w14:paraId="5472E04F" w14:textId="77777777" w:rsidR="00EE51FC" w:rsidRPr="00EE51FC" w:rsidRDefault="00EE51FC" w:rsidP="00EE51FC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EE51FC">
        <w:rPr>
          <w:rFonts w:ascii="Times New Roman" w:eastAsia="Times New Roman" w:hAnsi="Times New Roman" w:cs="Times New Roman"/>
          <w:spacing w:val="-3"/>
          <w:sz w:val="24"/>
          <w:szCs w:val="24"/>
        </w:rPr>
        <w:t>ОГРН: 1022201905901  ОКВЭД: 80.10.3 / ОКОНХ: 93145</w:t>
      </w:r>
    </w:p>
    <w:p w14:paraId="56140659" w14:textId="77777777" w:rsidR="00EE51FC" w:rsidRPr="00EE51FC" w:rsidRDefault="00EE51FC" w:rsidP="00EE51FC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EE51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К\С: 40102810045370000009  </w:t>
      </w:r>
    </w:p>
    <w:p w14:paraId="59446164" w14:textId="77777777" w:rsidR="00EE51FC" w:rsidRPr="00EE51FC" w:rsidRDefault="00EE51FC" w:rsidP="00EE51FC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EE51FC">
        <w:rPr>
          <w:rFonts w:ascii="Times New Roman" w:eastAsia="Times New Roman" w:hAnsi="Times New Roman" w:cs="Times New Roman"/>
          <w:spacing w:val="-3"/>
          <w:sz w:val="24"/>
          <w:szCs w:val="24"/>
        </w:rPr>
        <w:t>УФК по Алтайскому краю Отделение Барнаул Банка России// УФК по Алтайскому краю</w:t>
      </w:r>
    </w:p>
    <w:p w14:paraId="2F592A19" w14:textId="77777777" w:rsidR="00EE51FC" w:rsidRPr="00EE51FC" w:rsidRDefault="00EE51FC" w:rsidP="00EE51FC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EE51FC">
        <w:rPr>
          <w:rFonts w:ascii="Times New Roman" w:eastAsia="Times New Roman" w:hAnsi="Times New Roman" w:cs="Times New Roman"/>
          <w:spacing w:val="-3"/>
          <w:sz w:val="24"/>
          <w:szCs w:val="24"/>
        </w:rPr>
        <w:t>Казначейский счет:03234643016430001700</w:t>
      </w:r>
    </w:p>
    <w:p w14:paraId="0AB0C2B9" w14:textId="77777777" w:rsidR="00EE51FC" w:rsidRPr="00EE51FC" w:rsidRDefault="00EE51FC" w:rsidP="00EE51FC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EE51FC">
        <w:rPr>
          <w:rFonts w:ascii="Times New Roman" w:eastAsia="Times New Roman" w:hAnsi="Times New Roman" w:cs="Times New Roman"/>
          <w:spacing w:val="-3"/>
          <w:sz w:val="24"/>
          <w:szCs w:val="24"/>
        </w:rPr>
        <w:t>Лицевой счет: 176У89410</w:t>
      </w:r>
    </w:p>
    <w:p w14:paraId="3A2AEB2E" w14:textId="77777777" w:rsidR="00EE51FC" w:rsidRPr="00EE51FC" w:rsidRDefault="00EE51FC" w:rsidP="00EE51FC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EE51FC">
        <w:rPr>
          <w:rFonts w:ascii="Times New Roman" w:eastAsia="Times New Roman" w:hAnsi="Times New Roman" w:cs="Times New Roman"/>
          <w:spacing w:val="-3"/>
          <w:sz w:val="24"/>
          <w:szCs w:val="24"/>
        </w:rPr>
        <w:t>БИК:010173001</w:t>
      </w:r>
    </w:p>
    <w:p w14:paraId="1B8D117D" w14:textId="77777777" w:rsidR="00EE51FC" w:rsidRPr="00EE51FC" w:rsidRDefault="00EE51FC" w:rsidP="00EE51FC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EE51FC">
        <w:rPr>
          <w:rFonts w:ascii="Times New Roman" w:eastAsia="Times New Roman" w:hAnsi="Times New Roman" w:cs="Times New Roman"/>
          <w:spacing w:val="-3"/>
          <w:sz w:val="24"/>
          <w:szCs w:val="24"/>
        </w:rPr>
        <w:t>КБК: 000 0000 0000000 000 150</w:t>
      </w:r>
    </w:p>
    <w:p w14:paraId="0DE4B0B8" w14:textId="77777777" w:rsidR="00EE51FC" w:rsidRPr="00EE51FC" w:rsidRDefault="00EE51FC" w:rsidP="00EE51F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14:paraId="195C4130" w14:textId="77777777" w:rsidR="00EE51FC" w:rsidRPr="00EE51FC" w:rsidRDefault="00EE51FC" w:rsidP="00EE51F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E51F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назначении платежа обязательно указывать: взнос за участие в (наименование мероприятия), Ф.И.О. участника и школа</w:t>
      </w:r>
    </w:p>
    <w:p w14:paraId="033D86B6" w14:textId="77777777" w:rsidR="00EE51FC" w:rsidRPr="00EE51FC" w:rsidRDefault="00EE51FC" w:rsidP="00EE51FC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65B767" w14:textId="77777777" w:rsidR="00EE51FC" w:rsidRPr="00EE51FC" w:rsidRDefault="00EE51FC" w:rsidP="00EE51FC">
      <w:pPr>
        <w:shd w:val="clear" w:color="auto" w:fill="FFFFFF"/>
        <w:autoSpaceDE w:val="0"/>
        <w:autoSpaceDN w:val="0"/>
        <w:spacing w:after="0" w:line="360" w:lineRule="auto"/>
        <w:ind w:left="567"/>
        <w:outlineLvl w:val="1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</w:pPr>
    </w:p>
    <w:p w14:paraId="5B39C89B" w14:textId="77777777" w:rsidR="00EE51FC" w:rsidRPr="00EE51FC" w:rsidRDefault="00EE51FC" w:rsidP="00EE51FC">
      <w:pPr>
        <w:shd w:val="clear" w:color="auto" w:fill="FFFFFF"/>
        <w:autoSpaceDE w:val="0"/>
        <w:autoSpaceDN w:val="0"/>
        <w:spacing w:after="0" w:line="360" w:lineRule="auto"/>
        <w:ind w:left="567"/>
        <w:outlineLvl w:val="1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</w:pPr>
      <w:bookmarkStart w:id="2" w:name="_Hlk67385042"/>
    </w:p>
    <w:bookmarkEnd w:id="2"/>
    <w:p w14:paraId="57C34823" w14:textId="77777777" w:rsidR="005E3BE0" w:rsidRDefault="005E3BE0"/>
    <w:sectPr w:rsidR="005E3BE0" w:rsidSect="00EE51FC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D1380E"/>
    <w:multiLevelType w:val="multilevel"/>
    <w:tmpl w:val="42D67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8B51C6"/>
    <w:multiLevelType w:val="multilevel"/>
    <w:tmpl w:val="C67C3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63792C"/>
    <w:multiLevelType w:val="multilevel"/>
    <w:tmpl w:val="D5D29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4CE2C7A"/>
    <w:multiLevelType w:val="multilevel"/>
    <w:tmpl w:val="ED904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93C6ED9"/>
    <w:multiLevelType w:val="multilevel"/>
    <w:tmpl w:val="94BEB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1FC"/>
    <w:rsid w:val="004C4E6B"/>
    <w:rsid w:val="005E3BE0"/>
    <w:rsid w:val="00EE5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048B4"/>
  <w15:chartTrackingRefBased/>
  <w15:docId w15:val="{3F68464B-A451-4B56-A57B-D2AE5A9DC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51F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963</Words>
  <Characters>5493</Characters>
  <Application>Microsoft Office Word</Application>
  <DocSecurity>0</DocSecurity>
  <Lines>45</Lines>
  <Paragraphs>12</Paragraphs>
  <ScaleCrop>false</ScaleCrop>
  <Company/>
  <LinksUpToDate>false</LinksUpToDate>
  <CharactersWithSpaces>6444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2</cp:revision>
  <dcterms:created xsi:type="dcterms:W3CDTF">2021-04-05T02:24:00Z</dcterms:created>
  <dcterms:modified xsi:type="dcterms:W3CDTF">2021-04-05T02:32:00Z</dcterms:modified>
</cp:coreProperties>
</file>